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539" w:rsidRPr="00527311" w:rsidRDefault="00E40539" w:rsidP="00E40539">
      <w:pPr>
        <w:pStyle w:val="Nagwek11"/>
        <w:spacing w:line="276" w:lineRule="auto"/>
        <w:ind w:left="0" w:right="84"/>
        <w:jc w:val="right"/>
        <w:rPr>
          <w:rFonts w:asciiTheme="minorHAnsi" w:hAnsiTheme="minorHAnsi" w:cstheme="minorHAnsi"/>
          <w:b w:val="0"/>
          <w:sz w:val="20"/>
          <w:szCs w:val="20"/>
        </w:rPr>
      </w:pPr>
      <w:r w:rsidRPr="00527311">
        <w:rPr>
          <w:rFonts w:asciiTheme="minorHAnsi" w:hAnsiTheme="minorHAnsi" w:cstheme="minorHAnsi"/>
          <w:b w:val="0"/>
          <w:sz w:val="20"/>
          <w:szCs w:val="20"/>
        </w:rPr>
        <w:t>Załącznik do uchwały rady pedagogicznej</w:t>
      </w:r>
    </w:p>
    <w:p w:rsidR="00E40539" w:rsidRPr="00527311" w:rsidRDefault="00757BF8" w:rsidP="00E40539">
      <w:pPr>
        <w:pStyle w:val="Nagwek11"/>
        <w:spacing w:line="276" w:lineRule="auto"/>
        <w:ind w:left="0" w:right="84"/>
        <w:jc w:val="right"/>
        <w:rPr>
          <w:rFonts w:asciiTheme="minorHAnsi" w:hAnsiTheme="minorHAnsi" w:cstheme="minorHAnsi"/>
          <w:b w:val="0"/>
          <w:sz w:val="20"/>
          <w:szCs w:val="20"/>
        </w:rPr>
      </w:pPr>
      <w:r w:rsidRPr="00527311">
        <w:rPr>
          <w:rFonts w:asciiTheme="minorHAnsi" w:hAnsiTheme="minorHAnsi" w:cstheme="minorHAnsi"/>
          <w:b w:val="0"/>
          <w:sz w:val="20"/>
          <w:szCs w:val="20"/>
        </w:rPr>
        <w:t xml:space="preserve"> Publicznego Przedszkola nr 18 im. Kubusia Puchatka </w:t>
      </w:r>
      <w:r w:rsidR="00E40539" w:rsidRPr="00527311">
        <w:rPr>
          <w:rFonts w:asciiTheme="minorHAnsi" w:hAnsiTheme="minorHAnsi" w:cstheme="minorHAnsi"/>
          <w:b w:val="0"/>
          <w:sz w:val="20"/>
          <w:szCs w:val="20"/>
        </w:rPr>
        <w:t>w Pile</w:t>
      </w:r>
    </w:p>
    <w:p w:rsidR="00E40539" w:rsidRPr="00527311" w:rsidRDefault="00E20716" w:rsidP="00E40539">
      <w:pPr>
        <w:pStyle w:val="Nagwek11"/>
        <w:spacing w:line="276" w:lineRule="auto"/>
        <w:ind w:left="0" w:right="84"/>
        <w:jc w:val="right"/>
        <w:rPr>
          <w:rFonts w:asciiTheme="minorHAnsi" w:hAnsiTheme="minorHAnsi" w:cstheme="minorHAnsi"/>
          <w:b w:val="0"/>
          <w:sz w:val="20"/>
          <w:szCs w:val="20"/>
        </w:rPr>
      </w:pPr>
      <w:r>
        <w:rPr>
          <w:rFonts w:asciiTheme="minorHAnsi" w:hAnsiTheme="minorHAnsi" w:cstheme="minorHAnsi"/>
          <w:b w:val="0"/>
          <w:sz w:val="20"/>
          <w:szCs w:val="20"/>
        </w:rPr>
        <w:t xml:space="preserve"> z dnia 16.09. </w:t>
      </w:r>
      <w:r w:rsidR="00E40539" w:rsidRPr="00527311">
        <w:rPr>
          <w:rFonts w:asciiTheme="minorHAnsi" w:hAnsiTheme="minorHAnsi" w:cstheme="minorHAnsi"/>
          <w:b w:val="0"/>
          <w:sz w:val="20"/>
          <w:szCs w:val="20"/>
        </w:rPr>
        <w:t xml:space="preserve">2026 </w:t>
      </w:r>
      <w:r w:rsidR="0069511C" w:rsidRPr="00527311">
        <w:rPr>
          <w:rFonts w:asciiTheme="minorHAnsi" w:hAnsiTheme="minorHAnsi" w:cstheme="minorHAnsi"/>
          <w:b w:val="0"/>
          <w:sz w:val="20"/>
          <w:szCs w:val="20"/>
        </w:rPr>
        <w:t xml:space="preserve">r. </w:t>
      </w:r>
      <w:r w:rsidR="00E40539" w:rsidRPr="00527311">
        <w:rPr>
          <w:rFonts w:asciiTheme="minorHAnsi" w:hAnsiTheme="minorHAnsi" w:cstheme="minorHAnsi"/>
          <w:b w:val="0"/>
          <w:sz w:val="20"/>
          <w:szCs w:val="20"/>
        </w:rPr>
        <w:t xml:space="preserve">w sprawie </w:t>
      </w:r>
      <w:r w:rsidR="00C0188C" w:rsidRPr="00527311">
        <w:rPr>
          <w:rFonts w:asciiTheme="minorHAnsi" w:hAnsiTheme="minorHAnsi" w:cstheme="minorHAnsi"/>
          <w:b w:val="0"/>
          <w:sz w:val="20"/>
          <w:szCs w:val="20"/>
        </w:rPr>
        <w:t>ogłoszenia</w:t>
      </w:r>
      <w:r w:rsidR="005E29F3" w:rsidRPr="00527311">
        <w:rPr>
          <w:rFonts w:asciiTheme="minorHAnsi" w:hAnsiTheme="minorHAnsi" w:cstheme="minorHAnsi"/>
          <w:b w:val="0"/>
          <w:sz w:val="20"/>
          <w:szCs w:val="20"/>
        </w:rPr>
        <w:t xml:space="preserve"> tekstu jednolitego</w:t>
      </w:r>
    </w:p>
    <w:p w:rsidR="00E40539" w:rsidRPr="00527311" w:rsidRDefault="00E40539" w:rsidP="00E40539">
      <w:pPr>
        <w:pStyle w:val="Nagwek11"/>
        <w:spacing w:line="276" w:lineRule="auto"/>
        <w:ind w:left="0" w:right="84"/>
        <w:jc w:val="right"/>
        <w:rPr>
          <w:rFonts w:asciiTheme="minorHAnsi" w:hAnsiTheme="minorHAnsi" w:cstheme="minorHAnsi"/>
          <w:b w:val="0"/>
          <w:sz w:val="20"/>
          <w:szCs w:val="20"/>
        </w:rPr>
      </w:pPr>
      <w:r w:rsidRPr="00527311">
        <w:rPr>
          <w:rFonts w:asciiTheme="minorHAnsi" w:hAnsiTheme="minorHAnsi" w:cstheme="minorHAnsi"/>
          <w:b w:val="0"/>
          <w:sz w:val="20"/>
          <w:szCs w:val="20"/>
        </w:rPr>
        <w:t>Statutu</w:t>
      </w:r>
      <w:r w:rsidR="00757BF8" w:rsidRPr="00527311">
        <w:rPr>
          <w:rFonts w:asciiTheme="minorHAnsi" w:hAnsiTheme="minorHAnsi" w:cstheme="minorHAnsi"/>
          <w:b w:val="0"/>
          <w:sz w:val="20"/>
          <w:szCs w:val="20"/>
        </w:rPr>
        <w:t xml:space="preserve"> Publicznego Przedszkola nr 18 im. Kubusia Puchatka</w:t>
      </w:r>
      <w:r w:rsidRPr="00527311">
        <w:rPr>
          <w:rFonts w:asciiTheme="minorHAnsi" w:hAnsiTheme="minorHAnsi" w:cstheme="minorHAnsi"/>
          <w:b w:val="0"/>
          <w:sz w:val="20"/>
          <w:szCs w:val="20"/>
        </w:rPr>
        <w:t xml:space="preserve"> w Pile</w:t>
      </w:r>
    </w:p>
    <w:p w:rsidR="00E40539" w:rsidRPr="00527311" w:rsidRDefault="00E40539" w:rsidP="00E40539">
      <w:pPr>
        <w:pStyle w:val="Nagwek11"/>
        <w:spacing w:line="276" w:lineRule="auto"/>
        <w:ind w:left="7088" w:right="84"/>
        <w:jc w:val="right"/>
        <w:rPr>
          <w:rFonts w:asciiTheme="minorHAnsi" w:hAnsiTheme="minorHAnsi" w:cstheme="minorHAnsi"/>
          <w:u w:val="single"/>
        </w:rPr>
      </w:pPr>
    </w:p>
    <w:p w:rsidR="00E40539" w:rsidRPr="000D1DB1" w:rsidRDefault="00E40539" w:rsidP="00E40539">
      <w:pPr>
        <w:pStyle w:val="Nagwek11"/>
        <w:spacing w:line="276" w:lineRule="auto"/>
        <w:ind w:left="0"/>
        <w:jc w:val="left"/>
        <w:rPr>
          <w:rFonts w:asciiTheme="minorHAnsi" w:hAnsiTheme="minorHAnsi" w:cstheme="minorHAnsi"/>
          <w:i/>
          <w:u w:val="single"/>
        </w:rPr>
      </w:pPr>
    </w:p>
    <w:p w:rsidR="00E40539" w:rsidRPr="000D1DB1" w:rsidRDefault="00E40539" w:rsidP="00E40539">
      <w:pPr>
        <w:pStyle w:val="Nagwek11"/>
        <w:spacing w:line="276" w:lineRule="auto"/>
        <w:rPr>
          <w:rFonts w:asciiTheme="minorHAnsi" w:hAnsiTheme="minorHAnsi" w:cstheme="minorHAnsi"/>
          <w:i/>
          <w:u w:val="single"/>
        </w:rPr>
      </w:pPr>
      <w:r w:rsidRPr="000D1DB1">
        <w:rPr>
          <w:rFonts w:asciiTheme="minorHAnsi" w:hAnsiTheme="minorHAnsi" w:cstheme="minorHAnsi"/>
          <w:i/>
          <w:u w:val="single"/>
        </w:rPr>
        <w:t xml:space="preserve">STATUT </w:t>
      </w:r>
    </w:p>
    <w:p w:rsidR="00E40539" w:rsidRPr="000D1DB1" w:rsidRDefault="00757BF8" w:rsidP="00E40539">
      <w:pPr>
        <w:pStyle w:val="Nagwek11"/>
        <w:spacing w:line="276" w:lineRule="auto"/>
        <w:rPr>
          <w:rFonts w:asciiTheme="minorHAnsi" w:hAnsiTheme="minorHAnsi" w:cstheme="minorHAnsi"/>
          <w:i/>
          <w:u w:val="single"/>
        </w:rPr>
      </w:pPr>
      <w:r w:rsidRPr="000D1DB1">
        <w:rPr>
          <w:rFonts w:asciiTheme="minorHAnsi" w:hAnsiTheme="minorHAnsi" w:cstheme="minorHAnsi"/>
          <w:i/>
          <w:u w:val="single"/>
        </w:rPr>
        <w:t xml:space="preserve">PUBLICZNEGO PRZEDSZKOLA NR 18 IM. KUBUSIA PUCHATKA </w:t>
      </w:r>
      <w:r w:rsidR="00E40539" w:rsidRPr="000D1DB1">
        <w:rPr>
          <w:rFonts w:asciiTheme="minorHAnsi" w:hAnsiTheme="minorHAnsi" w:cstheme="minorHAnsi"/>
          <w:i/>
          <w:u w:val="single"/>
        </w:rPr>
        <w:t>W PILE</w:t>
      </w:r>
    </w:p>
    <w:p w:rsidR="00E40539" w:rsidRPr="00E40539" w:rsidRDefault="00E40539" w:rsidP="00E40539">
      <w:pPr>
        <w:pStyle w:val="Tekstpodstawowy"/>
        <w:spacing w:line="276" w:lineRule="auto"/>
        <w:jc w:val="both"/>
        <w:rPr>
          <w:b/>
        </w:rPr>
      </w:pPr>
    </w:p>
    <w:p w:rsidR="00E40539" w:rsidRPr="00527311" w:rsidRDefault="00E40539" w:rsidP="00E40539">
      <w:pPr>
        <w:pStyle w:val="Tekstpodstawowy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27311">
        <w:rPr>
          <w:rFonts w:asciiTheme="minorHAnsi" w:hAnsiTheme="minorHAnsi" w:cstheme="minorHAnsi"/>
          <w:sz w:val="22"/>
          <w:szCs w:val="22"/>
        </w:rPr>
        <w:t xml:space="preserve">Na podstawie art. </w:t>
      </w:r>
      <w:r w:rsidR="00530B41" w:rsidRPr="00527311">
        <w:rPr>
          <w:rFonts w:asciiTheme="minorHAnsi" w:hAnsiTheme="minorHAnsi" w:cstheme="minorHAnsi"/>
          <w:sz w:val="22"/>
          <w:szCs w:val="22"/>
        </w:rPr>
        <w:t>72 ust. 1 i art. 102 ust. 1</w:t>
      </w:r>
      <w:r w:rsidRPr="00527311">
        <w:rPr>
          <w:rFonts w:asciiTheme="minorHAnsi" w:hAnsiTheme="minorHAnsi" w:cstheme="minorHAnsi"/>
          <w:sz w:val="22"/>
          <w:szCs w:val="22"/>
        </w:rPr>
        <w:t xml:space="preserve">  ustawy z dnia 14 grudnia 2016 r. Prawo Oświatowe (</w:t>
      </w:r>
      <w:r w:rsidR="00E20716">
        <w:rPr>
          <w:rFonts w:asciiTheme="minorHAnsi" w:hAnsiTheme="minorHAnsi" w:cstheme="minorHAnsi"/>
          <w:sz w:val="22"/>
          <w:szCs w:val="22"/>
        </w:rPr>
        <w:t>t.j. Dz. U. z 2026</w:t>
      </w:r>
      <w:r w:rsidRPr="00527311">
        <w:rPr>
          <w:rFonts w:asciiTheme="minorHAnsi" w:hAnsiTheme="minorHAnsi" w:cstheme="minorHAnsi"/>
          <w:sz w:val="22"/>
          <w:szCs w:val="22"/>
        </w:rPr>
        <w:t xml:space="preserve"> r. poz. </w:t>
      </w:r>
      <w:r w:rsidR="00E20716">
        <w:rPr>
          <w:rFonts w:asciiTheme="minorHAnsi" w:hAnsiTheme="minorHAnsi" w:cstheme="minorHAnsi"/>
          <w:sz w:val="22"/>
          <w:szCs w:val="22"/>
        </w:rPr>
        <w:t xml:space="preserve">820 </w:t>
      </w:r>
      <w:r w:rsidRPr="00527311">
        <w:rPr>
          <w:rFonts w:asciiTheme="minorHAnsi" w:hAnsiTheme="minorHAnsi" w:cstheme="minorHAnsi"/>
          <w:sz w:val="22"/>
          <w:szCs w:val="22"/>
        </w:rPr>
        <w:t>), uchwala się Statut Publicznego Przedszkola n</w:t>
      </w:r>
      <w:r w:rsidR="00757BF8" w:rsidRPr="00527311">
        <w:rPr>
          <w:rFonts w:asciiTheme="minorHAnsi" w:hAnsiTheme="minorHAnsi" w:cstheme="minorHAnsi"/>
          <w:sz w:val="22"/>
          <w:szCs w:val="22"/>
        </w:rPr>
        <w:t>r 18 im. Kubusia Puchatka</w:t>
      </w:r>
      <w:r w:rsidRPr="00527311">
        <w:rPr>
          <w:rFonts w:asciiTheme="minorHAnsi" w:hAnsiTheme="minorHAnsi" w:cstheme="minorHAnsi"/>
          <w:sz w:val="22"/>
          <w:szCs w:val="22"/>
        </w:rPr>
        <w:t xml:space="preserve"> w Pile.</w:t>
      </w:r>
    </w:p>
    <w:p w:rsidR="00E40539" w:rsidRPr="00527311" w:rsidRDefault="00E40539" w:rsidP="00E40539">
      <w:pPr>
        <w:pStyle w:val="Tekstpodstawowy"/>
        <w:spacing w:line="276" w:lineRule="auto"/>
        <w:rPr>
          <w:sz w:val="22"/>
          <w:szCs w:val="22"/>
        </w:rPr>
      </w:pPr>
    </w:p>
    <w:p w:rsidR="00E40539" w:rsidRPr="00E40539" w:rsidRDefault="00E40539" w:rsidP="00E40539">
      <w:pPr>
        <w:pStyle w:val="Tekstpodstawowy"/>
        <w:spacing w:line="276" w:lineRule="auto"/>
      </w:pPr>
    </w:p>
    <w:p w:rsidR="00E40539" w:rsidRPr="00527311" w:rsidRDefault="00663E45" w:rsidP="00663E45">
      <w:pPr>
        <w:pStyle w:val="Tekstpodstawowy"/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527311">
        <w:rPr>
          <w:rFonts w:asciiTheme="minorHAnsi" w:hAnsiTheme="minorHAnsi" w:cstheme="minorHAnsi"/>
          <w:b/>
          <w:sz w:val="22"/>
          <w:szCs w:val="22"/>
        </w:rPr>
        <w:t>SPIS TREŚCI:</w:t>
      </w:r>
    </w:p>
    <w:p w:rsidR="00E40539" w:rsidRPr="00527311" w:rsidRDefault="00663E45" w:rsidP="00663E4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527311">
        <w:rPr>
          <w:rFonts w:asciiTheme="minorHAnsi" w:hAnsiTheme="minorHAnsi" w:cstheme="minorHAnsi"/>
          <w:sz w:val="22"/>
          <w:szCs w:val="22"/>
          <w:lang w:eastAsia="pl-PL"/>
        </w:rPr>
        <w:t xml:space="preserve">Dział I: </w:t>
      </w:r>
      <w:r w:rsidR="005E29F3" w:rsidRPr="00527311">
        <w:rPr>
          <w:rFonts w:asciiTheme="minorHAnsi" w:hAnsiTheme="minorHAnsi" w:cstheme="minorHAnsi"/>
          <w:sz w:val="22"/>
          <w:szCs w:val="22"/>
          <w:lang w:eastAsia="pl-PL"/>
        </w:rPr>
        <w:t>Postanowienia o</w:t>
      </w:r>
      <w:r w:rsidR="00E40539" w:rsidRPr="00527311">
        <w:rPr>
          <w:rFonts w:asciiTheme="minorHAnsi" w:hAnsiTheme="minorHAnsi" w:cstheme="minorHAnsi"/>
          <w:sz w:val="22"/>
          <w:szCs w:val="22"/>
          <w:lang w:eastAsia="pl-PL"/>
        </w:rPr>
        <w:t>gó</w:t>
      </w:r>
      <w:r w:rsidR="002056EB" w:rsidRPr="00527311">
        <w:rPr>
          <w:rFonts w:asciiTheme="minorHAnsi" w:hAnsiTheme="minorHAnsi" w:cstheme="minorHAnsi"/>
          <w:sz w:val="22"/>
          <w:szCs w:val="22"/>
          <w:lang w:eastAsia="pl-PL"/>
        </w:rPr>
        <w:t xml:space="preserve">lne </w:t>
      </w:r>
    </w:p>
    <w:p w:rsidR="00E40539" w:rsidRPr="00527311" w:rsidRDefault="00663E45" w:rsidP="00663E4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527311">
        <w:rPr>
          <w:rFonts w:asciiTheme="minorHAnsi" w:hAnsiTheme="minorHAnsi" w:cstheme="minorHAnsi"/>
          <w:sz w:val="22"/>
          <w:szCs w:val="22"/>
          <w:lang w:eastAsia="pl-PL"/>
        </w:rPr>
        <w:t xml:space="preserve">Dział II: </w:t>
      </w:r>
      <w:r w:rsidR="00E40539" w:rsidRPr="00527311">
        <w:rPr>
          <w:rFonts w:asciiTheme="minorHAnsi" w:hAnsiTheme="minorHAnsi" w:cstheme="minorHAnsi"/>
          <w:sz w:val="22"/>
          <w:szCs w:val="22"/>
          <w:lang w:eastAsia="pl-PL"/>
        </w:rPr>
        <w:t>Cele i zadania przeds</w:t>
      </w:r>
      <w:r w:rsidR="002056EB" w:rsidRPr="00527311">
        <w:rPr>
          <w:rFonts w:asciiTheme="minorHAnsi" w:hAnsiTheme="minorHAnsi" w:cstheme="minorHAnsi"/>
          <w:sz w:val="22"/>
          <w:szCs w:val="22"/>
          <w:lang w:eastAsia="pl-PL"/>
        </w:rPr>
        <w:t xml:space="preserve">zkola </w:t>
      </w:r>
    </w:p>
    <w:p w:rsidR="00E40539" w:rsidRPr="00527311" w:rsidRDefault="00663E45" w:rsidP="00663E4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527311">
        <w:rPr>
          <w:rFonts w:asciiTheme="minorHAnsi" w:hAnsiTheme="minorHAnsi" w:cstheme="minorHAnsi"/>
          <w:sz w:val="22"/>
          <w:szCs w:val="22"/>
          <w:lang w:eastAsia="pl-PL"/>
        </w:rPr>
        <w:t xml:space="preserve">Dział III: </w:t>
      </w:r>
      <w:r w:rsidR="00E40539" w:rsidRPr="00527311">
        <w:rPr>
          <w:rFonts w:asciiTheme="minorHAnsi" w:hAnsiTheme="minorHAnsi" w:cstheme="minorHAnsi"/>
          <w:sz w:val="22"/>
          <w:szCs w:val="22"/>
          <w:lang w:eastAsia="pl-PL"/>
        </w:rPr>
        <w:t xml:space="preserve">Organy przedszkola </w:t>
      </w:r>
    </w:p>
    <w:p w:rsidR="00E40539" w:rsidRPr="00527311" w:rsidRDefault="00663E45" w:rsidP="00663E4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527311">
        <w:rPr>
          <w:rFonts w:asciiTheme="minorHAnsi" w:hAnsiTheme="minorHAnsi" w:cstheme="minorHAnsi"/>
          <w:sz w:val="22"/>
          <w:szCs w:val="22"/>
          <w:lang w:eastAsia="pl-PL"/>
        </w:rPr>
        <w:t xml:space="preserve">Dział IV: </w:t>
      </w:r>
      <w:r w:rsidR="00E40539" w:rsidRPr="00527311">
        <w:rPr>
          <w:rFonts w:asciiTheme="minorHAnsi" w:hAnsiTheme="minorHAnsi" w:cstheme="minorHAnsi"/>
          <w:sz w:val="22"/>
          <w:szCs w:val="22"/>
          <w:lang w:eastAsia="pl-PL"/>
        </w:rPr>
        <w:t xml:space="preserve">Organizacja </w:t>
      </w:r>
      <w:r w:rsidR="002056EB" w:rsidRPr="00527311">
        <w:rPr>
          <w:rFonts w:asciiTheme="minorHAnsi" w:hAnsiTheme="minorHAnsi" w:cstheme="minorHAnsi"/>
          <w:sz w:val="22"/>
          <w:szCs w:val="22"/>
          <w:lang w:eastAsia="pl-PL"/>
        </w:rPr>
        <w:t xml:space="preserve">pracy </w:t>
      </w:r>
      <w:r w:rsidR="00E40539" w:rsidRPr="00527311">
        <w:rPr>
          <w:rFonts w:asciiTheme="minorHAnsi" w:hAnsiTheme="minorHAnsi" w:cstheme="minorHAnsi"/>
          <w:sz w:val="22"/>
          <w:szCs w:val="22"/>
          <w:lang w:eastAsia="pl-PL"/>
        </w:rPr>
        <w:t xml:space="preserve">przedszkola  </w:t>
      </w:r>
    </w:p>
    <w:p w:rsidR="00E40539" w:rsidRPr="00527311" w:rsidRDefault="00663E45" w:rsidP="00663E4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527311">
        <w:rPr>
          <w:rFonts w:asciiTheme="minorHAnsi" w:hAnsiTheme="minorHAnsi" w:cstheme="minorHAnsi"/>
          <w:sz w:val="22"/>
          <w:szCs w:val="22"/>
          <w:lang w:eastAsia="pl-PL"/>
        </w:rPr>
        <w:t xml:space="preserve">Dział V: </w:t>
      </w:r>
      <w:r w:rsidR="00E40539" w:rsidRPr="00527311">
        <w:rPr>
          <w:rFonts w:asciiTheme="minorHAnsi" w:hAnsiTheme="minorHAnsi" w:cstheme="minorHAnsi"/>
          <w:sz w:val="22"/>
          <w:szCs w:val="22"/>
          <w:lang w:eastAsia="pl-PL"/>
        </w:rPr>
        <w:t xml:space="preserve">Nauczyciele i inni pracownicy przedszkola  </w:t>
      </w:r>
    </w:p>
    <w:p w:rsidR="00663E45" w:rsidRPr="00527311" w:rsidRDefault="0069511C" w:rsidP="00663E4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527311">
        <w:rPr>
          <w:rFonts w:asciiTheme="minorHAnsi" w:hAnsiTheme="minorHAnsi" w:cstheme="minorHAnsi"/>
          <w:sz w:val="22"/>
          <w:szCs w:val="22"/>
          <w:lang w:eastAsia="pl-PL"/>
        </w:rPr>
        <w:t xml:space="preserve">Dział VI: </w:t>
      </w:r>
      <w:r w:rsidR="00663E45" w:rsidRPr="00527311">
        <w:rPr>
          <w:rFonts w:asciiTheme="minorHAnsi" w:hAnsiTheme="minorHAnsi" w:cstheme="minorHAnsi"/>
          <w:sz w:val="22"/>
          <w:szCs w:val="22"/>
          <w:lang w:eastAsia="pl-PL"/>
        </w:rPr>
        <w:t xml:space="preserve">Prawa i obowiązki dzieci </w:t>
      </w:r>
    </w:p>
    <w:p w:rsidR="00E40539" w:rsidRPr="00527311" w:rsidRDefault="00663E45" w:rsidP="007677F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527311">
        <w:rPr>
          <w:rFonts w:asciiTheme="minorHAnsi" w:hAnsiTheme="minorHAnsi" w:cstheme="minorHAnsi"/>
          <w:sz w:val="22"/>
          <w:szCs w:val="22"/>
          <w:lang w:eastAsia="pl-PL"/>
        </w:rPr>
        <w:t xml:space="preserve">Dział VII: </w:t>
      </w:r>
      <w:r w:rsidR="002A30E9" w:rsidRPr="00527311">
        <w:rPr>
          <w:rFonts w:asciiTheme="minorHAnsi" w:hAnsiTheme="minorHAnsi" w:cstheme="minorHAnsi"/>
          <w:sz w:val="22"/>
          <w:szCs w:val="22"/>
          <w:lang w:eastAsia="pl-PL"/>
        </w:rPr>
        <w:t>Postanowienia</w:t>
      </w:r>
      <w:r w:rsidRPr="00527311">
        <w:rPr>
          <w:rFonts w:asciiTheme="minorHAnsi" w:hAnsiTheme="minorHAnsi" w:cstheme="minorHAnsi"/>
          <w:sz w:val="22"/>
          <w:szCs w:val="22"/>
          <w:lang w:eastAsia="pl-PL"/>
        </w:rPr>
        <w:t xml:space="preserve"> </w:t>
      </w:r>
      <w:r w:rsidR="00E40539" w:rsidRPr="00527311">
        <w:rPr>
          <w:rFonts w:asciiTheme="minorHAnsi" w:hAnsiTheme="minorHAnsi" w:cstheme="minorHAnsi"/>
          <w:sz w:val="22"/>
          <w:szCs w:val="22"/>
          <w:lang w:eastAsia="pl-PL"/>
        </w:rPr>
        <w:t>końcowe</w:t>
      </w:r>
    </w:p>
    <w:p w:rsidR="00527311" w:rsidRDefault="00527311" w:rsidP="00527311">
      <w:pPr>
        <w:pStyle w:val="Bezodstpw"/>
        <w:rPr>
          <w:rFonts w:asciiTheme="minorHAnsi" w:hAnsiTheme="minorHAnsi" w:cstheme="minorHAnsi"/>
          <w:b/>
          <w:sz w:val="22"/>
          <w:szCs w:val="22"/>
        </w:rPr>
      </w:pPr>
    </w:p>
    <w:p w:rsidR="00B148E3" w:rsidRPr="00527311" w:rsidRDefault="00B148E3" w:rsidP="00527311">
      <w:pPr>
        <w:pStyle w:val="Bezodstpw"/>
        <w:rPr>
          <w:rFonts w:asciiTheme="minorHAnsi" w:hAnsiTheme="minorHAnsi" w:cstheme="minorHAnsi"/>
          <w:b/>
          <w:bCs/>
          <w:sz w:val="22"/>
          <w:szCs w:val="22"/>
        </w:rPr>
      </w:pPr>
      <w:r w:rsidRPr="00527311">
        <w:rPr>
          <w:rFonts w:asciiTheme="minorHAnsi" w:hAnsiTheme="minorHAnsi" w:cstheme="minorHAnsi"/>
          <w:b/>
          <w:sz w:val="22"/>
          <w:szCs w:val="22"/>
        </w:rPr>
        <w:t>DZIAŁ I</w:t>
      </w:r>
    </w:p>
    <w:p w:rsidR="00B148E3" w:rsidRPr="00527311" w:rsidRDefault="00B148E3" w:rsidP="00E40539">
      <w:pPr>
        <w:pStyle w:val="NormalnyWeb"/>
        <w:spacing w:after="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527311">
        <w:rPr>
          <w:rFonts w:asciiTheme="minorHAnsi" w:hAnsiTheme="minorHAnsi" w:cstheme="minorHAnsi"/>
          <w:b/>
          <w:bCs/>
          <w:sz w:val="22"/>
          <w:szCs w:val="22"/>
        </w:rPr>
        <w:t>POSTANOWIENIA OGÓLNE</w:t>
      </w:r>
    </w:p>
    <w:p w:rsidR="00B148E3" w:rsidRPr="00527311" w:rsidRDefault="00B148E3" w:rsidP="00E40539">
      <w:pPr>
        <w:pStyle w:val="Tekstpodstawowy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27311">
        <w:rPr>
          <w:rFonts w:asciiTheme="minorHAnsi" w:hAnsiTheme="minorHAnsi" w:cstheme="minorHAnsi"/>
          <w:sz w:val="22"/>
          <w:szCs w:val="22"/>
        </w:rPr>
        <w:t>§</w:t>
      </w:r>
      <w:r w:rsidRPr="00527311">
        <w:rPr>
          <w:rFonts w:asciiTheme="minorHAnsi" w:hAnsiTheme="minorHAnsi" w:cstheme="minorHAnsi"/>
          <w:spacing w:val="-2"/>
          <w:sz w:val="22"/>
          <w:szCs w:val="22"/>
        </w:rPr>
        <w:t xml:space="preserve">  </w:t>
      </w:r>
      <w:r w:rsidRPr="00527311">
        <w:rPr>
          <w:rFonts w:asciiTheme="minorHAnsi" w:hAnsiTheme="minorHAnsi" w:cstheme="minorHAnsi"/>
          <w:sz w:val="22"/>
          <w:szCs w:val="22"/>
        </w:rPr>
        <w:t>1. 1.</w:t>
      </w:r>
      <w:r w:rsidR="002A30E9" w:rsidRPr="00527311">
        <w:rPr>
          <w:rFonts w:asciiTheme="minorHAnsi" w:hAnsiTheme="minorHAnsi" w:cstheme="minorHAnsi"/>
          <w:sz w:val="22"/>
          <w:szCs w:val="22"/>
        </w:rPr>
        <w:t xml:space="preserve"> </w:t>
      </w:r>
      <w:r w:rsidRPr="00527311">
        <w:rPr>
          <w:rFonts w:asciiTheme="minorHAnsi" w:hAnsiTheme="minorHAnsi" w:cstheme="minorHAnsi"/>
          <w:sz w:val="22"/>
          <w:szCs w:val="22"/>
        </w:rPr>
        <w:t>Przedszkole jest placówką publiczną, ogólnodostępną, działającą jako jednostka budżetowa.</w:t>
      </w:r>
    </w:p>
    <w:p w:rsidR="00B148E3" w:rsidRPr="00527311" w:rsidRDefault="00B148E3" w:rsidP="002A30E9">
      <w:pPr>
        <w:pStyle w:val="Akapitzlist"/>
        <w:widowControl/>
        <w:numPr>
          <w:ilvl w:val="0"/>
          <w:numId w:val="14"/>
        </w:numPr>
        <w:suppressAutoHyphens/>
        <w:autoSpaceDE/>
        <w:spacing w:line="360" w:lineRule="auto"/>
        <w:ind w:left="284" w:hanging="284"/>
        <w:jc w:val="both"/>
        <w:textAlignment w:val="baseline"/>
        <w:rPr>
          <w:rFonts w:asciiTheme="minorHAnsi" w:hAnsiTheme="minorHAnsi" w:cstheme="minorHAnsi"/>
        </w:rPr>
      </w:pPr>
      <w:r w:rsidRPr="00527311">
        <w:rPr>
          <w:rFonts w:asciiTheme="minorHAnsi" w:hAnsiTheme="minorHAnsi" w:cstheme="minorHAnsi"/>
        </w:rPr>
        <w:t>Przedszkole</w:t>
      </w:r>
      <w:r w:rsidRPr="00527311">
        <w:rPr>
          <w:rFonts w:asciiTheme="minorHAnsi" w:hAnsiTheme="minorHAnsi" w:cstheme="minorHAnsi"/>
          <w:spacing w:val="-2"/>
        </w:rPr>
        <w:t xml:space="preserve"> </w:t>
      </w:r>
      <w:r w:rsidRPr="00527311">
        <w:rPr>
          <w:rFonts w:asciiTheme="minorHAnsi" w:hAnsiTheme="minorHAnsi" w:cstheme="minorHAnsi"/>
        </w:rPr>
        <w:t>nosi</w:t>
      </w:r>
      <w:r w:rsidRPr="00527311">
        <w:rPr>
          <w:rFonts w:asciiTheme="minorHAnsi" w:hAnsiTheme="minorHAnsi" w:cstheme="minorHAnsi"/>
          <w:spacing w:val="-1"/>
        </w:rPr>
        <w:t xml:space="preserve"> </w:t>
      </w:r>
      <w:r w:rsidRPr="00527311">
        <w:rPr>
          <w:rFonts w:asciiTheme="minorHAnsi" w:hAnsiTheme="minorHAnsi" w:cstheme="minorHAnsi"/>
        </w:rPr>
        <w:t>nazwę:</w:t>
      </w:r>
      <w:r w:rsidRPr="00527311">
        <w:rPr>
          <w:rFonts w:asciiTheme="minorHAnsi" w:hAnsiTheme="minorHAnsi" w:cstheme="minorHAnsi"/>
          <w:spacing w:val="-1"/>
        </w:rPr>
        <w:t xml:space="preserve"> </w:t>
      </w:r>
      <w:r w:rsidRPr="00527311">
        <w:rPr>
          <w:rFonts w:asciiTheme="minorHAnsi" w:hAnsiTheme="minorHAnsi" w:cstheme="minorHAnsi"/>
        </w:rPr>
        <w:t>Pu</w:t>
      </w:r>
      <w:r w:rsidR="00757BF8" w:rsidRPr="00527311">
        <w:rPr>
          <w:rFonts w:asciiTheme="minorHAnsi" w:hAnsiTheme="minorHAnsi" w:cstheme="minorHAnsi"/>
        </w:rPr>
        <w:t>bliczne Przedszkole nr 18 im. Kubusia Puchatka</w:t>
      </w:r>
      <w:r w:rsidR="002744C2" w:rsidRPr="00527311">
        <w:rPr>
          <w:rFonts w:asciiTheme="minorHAnsi" w:hAnsiTheme="minorHAnsi" w:cstheme="minorHAnsi"/>
        </w:rPr>
        <w:t xml:space="preserve"> w Pile</w:t>
      </w:r>
    </w:p>
    <w:p w:rsidR="00B148E3" w:rsidRPr="00527311" w:rsidRDefault="00B148E3" w:rsidP="002A30E9">
      <w:pPr>
        <w:pStyle w:val="Akapitzlist"/>
        <w:widowControl/>
        <w:numPr>
          <w:ilvl w:val="0"/>
          <w:numId w:val="14"/>
        </w:numPr>
        <w:suppressAutoHyphens/>
        <w:autoSpaceDE/>
        <w:spacing w:line="360" w:lineRule="auto"/>
        <w:ind w:left="284" w:hanging="284"/>
        <w:jc w:val="both"/>
        <w:textAlignment w:val="baseline"/>
        <w:rPr>
          <w:rFonts w:asciiTheme="minorHAnsi" w:hAnsiTheme="minorHAnsi" w:cstheme="minorHAnsi"/>
        </w:rPr>
      </w:pPr>
      <w:r w:rsidRPr="00527311">
        <w:rPr>
          <w:rFonts w:asciiTheme="minorHAnsi" w:hAnsiTheme="minorHAnsi" w:cstheme="minorHAnsi"/>
        </w:rPr>
        <w:t xml:space="preserve">Nazwa przedszkola </w:t>
      </w:r>
      <w:r w:rsidR="002744C2" w:rsidRPr="00527311">
        <w:rPr>
          <w:rFonts w:asciiTheme="minorHAnsi" w:hAnsiTheme="minorHAnsi" w:cstheme="minorHAnsi"/>
        </w:rPr>
        <w:t>jest używana w pełnym brzmieniu, jak następuje</w:t>
      </w:r>
      <w:r w:rsidRPr="00527311">
        <w:rPr>
          <w:rFonts w:asciiTheme="minorHAnsi" w:hAnsiTheme="minorHAnsi" w:cstheme="minorHAnsi"/>
        </w:rPr>
        <w:t>: P</w:t>
      </w:r>
      <w:r w:rsidR="00757BF8" w:rsidRPr="00527311">
        <w:rPr>
          <w:rFonts w:asciiTheme="minorHAnsi" w:hAnsiTheme="minorHAnsi" w:cstheme="minorHAnsi"/>
        </w:rPr>
        <w:t>ubliczne Przedszkole nr 18 im. Kubusia Puchatka</w:t>
      </w:r>
      <w:r w:rsidR="002744C2" w:rsidRPr="00527311">
        <w:rPr>
          <w:rFonts w:asciiTheme="minorHAnsi" w:hAnsiTheme="minorHAnsi" w:cstheme="minorHAnsi"/>
        </w:rPr>
        <w:t xml:space="preserve"> w Pile</w:t>
      </w:r>
    </w:p>
    <w:p w:rsidR="00B148E3" w:rsidRPr="00527311" w:rsidRDefault="00B148E3" w:rsidP="002A30E9">
      <w:pPr>
        <w:pStyle w:val="Akapitzlist"/>
        <w:widowControl/>
        <w:numPr>
          <w:ilvl w:val="0"/>
          <w:numId w:val="14"/>
        </w:numPr>
        <w:suppressAutoHyphens/>
        <w:autoSpaceDE/>
        <w:spacing w:line="360" w:lineRule="auto"/>
        <w:ind w:left="284" w:hanging="284"/>
        <w:jc w:val="both"/>
        <w:textAlignment w:val="baseline"/>
        <w:rPr>
          <w:rFonts w:asciiTheme="minorHAnsi" w:hAnsiTheme="minorHAnsi" w:cstheme="minorHAnsi"/>
        </w:rPr>
      </w:pPr>
      <w:r w:rsidRPr="00527311">
        <w:rPr>
          <w:rFonts w:asciiTheme="minorHAnsi" w:hAnsiTheme="minorHAnsi" w:cstheme="minorHAnsi"/>
        </w:rPr>
        <w:t>Przedszkole</w:t>
      </w:r>
      <w:r w:rsidRPr="00527311">
        <w:rPr>
          <w:rFonts w:asciiTheme="minorHAnsi" w:hAnsiTheme="minorHAnsi" w:cstheme="minorHAnsi"/>
          <w:spacing w:val="-2"/>
        </w:rPr>
        <w:t xml:space="preserve"> </w:t>
      </w:r>
      <w:r w:rsidRPr="00527311">
        <w:rPr>
          <w:rFonts w:asciiTheme="minorHAnsi" w:hAnsiTheme="minorHAnsi" w:cstheme="minorHAnsi"/>
        </w:rPr>
        <w:t>ma</w:t>
      </w:r>
      <w:r w:rsidRPr="00527311">
        <w:rPr>
          <w:rFonts w:asciiTheme="minorHAnsi" w:hAnsiTheme="minorHAnsi" w:cstheme="minorHAnsi"/>
          <w:spacing w:val="-1"/>
        </w:rPr>
        <w:t xml:space="preserve"> </w:t>
      </w:r>
      <w:r w:rsidRPr="00527311">
        <w:rPr>
          <w:rFonts w:asciiTheme="minorHAnsi" w:hAnsiTheme="minorHAnsi" w:cstheme="minorHAnsi"/>
        </w:rPr>
        <w:t>siedzibę</w:t>
      </w:r>
      <w:r w:rsidRPr="00527311">
        <w:rPr>
          <w:rFonts w:asciiTheme="minorHAnsi" w:hAnsiTheme="minorHAnsi" w:cstheme="minorHAnsi"/>
          <w:spacing w:val="-2"/>
        </w:rPr>
        <w:t xml:space="preserve"> </w:t>
      </w:r>
      <w:r w:rsidRPr="00527311">
        <w:rPr>
          <w:rFonts w:asciiTheme="minorHAnsi" w:hAnsiTheme="minorHAnsi" w:cstheme="minorHAnsi"/>
        </w:rPr>
        <w:t>w</w:t>
      </w:r>
      <w:r w:rsidRPr="00527311">
        <w:rPr>
          <w:rFonts w:asciiTheme="minorHAnsi" w:hAnsiTheme="minorHAnsi" w:cstheme="minorHAnsi"/>
          <w:spacing w:val="-1"/>
        </w:rPr>
        <w:t xml:space="preserve"> </w:t>
      </w:r>
      <w:r w:rsidRPr="00527311">
        <w:rPr>
          <w:rFonts w:asciiTheme="minorHAnsi" w:hAnsiTheme="minorHAnsi" w:cstheme="minorHAnsi"/>
        </w:rPr>
        <w:t>Pile</w:t>
      </w:r>
      <w:r w:rsidRPr="00527311">
        <w:rPr>
          <w:rFonts w:asciiTheme="minorHAnsi" w:hAnsiTheme="minorHAnsi" w:cstheme="minorHAnsi"/>
          <w:spacing w:val="-2"/>
        </w:rPr>
        <w:t xml:space="preserve"> </w:t>
      </w:r>
      <w:r w:rsidRPr="00527311">
        <w:rPr>
          <w:rFonts w:asciiTheme="minorHAnsi" w:hAnsiTheme="minorHAnsi" w:cstheme="minorHAnsi"/>
        </w:rPr>
        <w:t>przy</w:t>
      </w:r>
      <w:r w:rsidRPr="00527311">
        <w:rPr>
          <w:rFonts w:asciiTheme="minorHAnsi" w:hAnsiTheme="minorHAnsi" w:cstheme="minorHAnsi"/>
          <w:spacing w:val="-5"/>
        </w:rPr>
        <w:t xml:space="preserve"> </w:t>
      </w:r>
      <w:r w:rsidR="00757BF8" w:rsidRPr="00527311">
        <w:rPr>
          <w:rFonts w:asciiTheme="minorHAnsi" w:hAnsiTheme="minorHAnsi" w:cstheme="minorHAnsi"/>
        </w:rPr>
        <w:t>ul. Trentowskiego 3</w:t>
      </w:r>
    </w:p>
    <w:p w:rsidR="00B148E3" w:rsidRPr="00527311" w:rsidRDefault="00B148E3" w:rsidP="002A30E9">
      <w:pPr>
        <w:pStyle w:val="Akapitzlist"/>
        <w:widowControl/>
        <w:numPr>
          <w:ilvl w:val="0"/>
          <w:numId w:val="14"/>
        </w:numPr>
        <w:suppressAutoHyphens/>
        <w:autoSpaceDE/>
        <w:spacing w:line="360" w:lineRule="auto"/>
        <w:ind w:left="284" w:hanging="284"/>
        <w:jc w:val="both"/>
        <w:textAlignment w:val="baseline"/>
        <w:rPr>
          <w:rFonts w:asciiTheme="minorHAnsi" w:hAnsiTheme="minorHAnsi" w:cstheme="minorHAnsi"/>
        </w:rPr>
      </w:pPr>
      <w:r w:rsidRPr="00527311">
        <w:rPr>
          <w:rFonts w:asciiTheme="minorHAnsi" w:hAnsiTheme="minorHAnsi" w:cstheme="minorHAnsi"/>
        </w:rPr>
        <w:t>Na pieczęciach przedszkole uż</w:t>
      </w:r>
      <w:r w:rsidR="002744C2" w:rsidRPr="00527311">
        <w:rPr>
          <w:rFonts w:asciiTheme="minorHAnsi" w:hAnsiTheme="minorHAnsi" w:cstheme="minorHAnsi"/>
        </w:rPr>
        <w:t>ywa nazwy o następującej treści:</w:t>
      </w:r>
      <w:r w:rsidR="007677F6" w:rsidRPr="00527311">
        <w:rPr>
          <w:rFonts w:asciiTheme="minorHAnsi" w:hAnsiTheme="minorHAnsi" w:cstheme="minorHAnsi"/>
        </w:rPr>
        <w:t xml:space="preserve"> </w:t>
      </w:r>
      <w:r w:rsidRPr="00527311">
        <w:rPr>
          <w:rFonts w:asciiTheme="minorHAnsi" w:hAnsiTheme="minorHAnsi" w:cstheme="minorHAnsi"/>
        </w:rPr>
        <w:t xml:space="preserve">Publiczne Przedszkole nr </w:t>
      </w:r>
      <w:r w:rsidR="00757BF8" w:rsidRPr="00527311">
        <w:rPr>
          <w:rFonts w:asciiTheme="minorHAnsi" w:hAnsiTheme="minorHAnsi" w:cstheme="minorHAnsi"/>
        </w:rPr>
        <w:t xml:space="preserve">18 im. Kubusia Puchatka </w:t>
      </w:r>
      <w:r w:rsidR="002744C2" w:rsidRPr="00527311">
        <w:rPr>
          <w:rFonts w:asciiTheme="minorHAnsi" w:hAnsiTheme="minorHAnsi" w:cstheme="minorHAnsi"/>
        </w:rPr>
        <w:t>w</w:t>
      </w:r>
      <w:r w:rsidR="00757BF8" w:rsidRPr="00527311">
        <w:rPr>
          <w:rFonts w:asciiTheme="minorHAnsi" w:hAnsiTheme="minorHAnsi" w:cstheme="minorHAnsi"/>
        </w:rPr>
        <w:t xml:space="preserve"> </w:t>
      </w:r>
      <w:r w:rsidR="002744C2" w:rsidRPr="00527311">
        <w:rPr>
          <w:rFonts w:asciiTheme="minorHAnsi" w:hAnsiTheme="minorHAnsi" w:cstheme="minorHAnsi"/>
        </w:rPr>
        <w:t>Pile</w:t>
      </w:r>
    </w:p>
    <w:p w:rsidR="00757BF8" w:rsidRPr="00527311" w:rsidRDefault="007677F6" w:rsidP="00757BF8">
      <w:pPr>
        <w:pStyle w:val="Akapitzlist"/>
        <w:widowControl/>
        <w:numPr>
          <w:ilvl w:val="0"/>
          <w:numId w:val="14"/>
        </w:numPr>
        <w:suppressAutoHyphens/>
        <w:autoSpaceDE/>
        <w:spacing w:line="360" w:lineRule="auto"/>
        <w:ind w:left="284" w:hanging="284"/>
        <w:jc w:val="both"/>
        <w:textAlignment w:val="baseline"/>
        <w:rPr>
          <w:rFonts w:asciiTheme="minorHAnsi" w:hAnsiTheme="minorHAnsi" w:cstheme="minorHAnsi"/>
        </w:rPr>
      </w:pPr>
      <w:r w:rsidRPr="00527311">
        <w:rPr>
          <w:rFonts w:asciiTheme="minorHAnsi" w:hAnsiTheme="minorHAnsi" w:cstheme="minorHAnsi"/>
        </w:rPr>
        <w:t xml:space="preserve">Przedszkole posiada logo </w:t>
      </w:r>
    </w:p>
    <w:p w:rsidR="00B148E3" w:rsidRPr="00527311" w:rsidRDefault="00B148E3" w:rsidP="00757BF8">
      <w:pPr>
        <w:pStyle w:val="Akapitzlist"/>
        <w:widowControl/>
        <w:numPr>
          <w:ilvl w:val="0"/>
          <w:numId w:val="14"/>
        </w:numPr>
        <w:suppressAutoHyphens/>
        <w:autoSpaceDE/>
        <w:spacing w:line="360" w:lineRule="auto"/>
        <w:ind w:left="284" w:hanging="284"/>
        <w:jc w:val="both"/>
        <w:textAlignment w:val="baseline"/>
        <w:rPr>
          <w:rFonts w:asciiTheme="minorHAnsi" w:hAnsiTheme="minorHAnsi" w:cstheme="minorHAnsi"/>
        </w:rPr>
      </w:pPr>
      <w:r w:rsidRPr="00527311">
        <w:rPr>
          <w:rFonts w:asciiTheme="minorHAnsi" w:hAnsiTheme="minorHAnsi" w:cstheme="minorHAnsi"/>
        </w:rPr>
        <w:t>Przedszkole posiada urzędową skrzynkę e- Doręczenia z adresem</w:t>
      </w:r>
      <w:r w:rsidR="002744C2" w:rsidRPr="00527311">
        <w:rPr>
          <w:rFonts w:asciiTheme="minorHAnsi" w:hAnsiTheme="minorHAnsi" w:cstheme="minorHAnsi"/>
        </w:rPr>
        <w:t xml:space="preserve">: </w:t>
      </w:r>
      <w:r w:rsidR="00757BF8" w:rsidRPr="00527311">
        <w:rPr>
          <w:rFonts w:asciiTheme="minorHAnsi" w:hAnsiTheme="minorHAnsi" w:cstheme="minorHAnsi"/>
        </w:rPr>
        <w:t xml:space="preserve">AE:PL-37026-30990-HWDFU-26 </w:t>
      </w:r>
    </w:p>
    <w:p w:rsidR="00B148E3" w:rsidRPr="00527311" w:rsidRDefault="00B148E3" w:rsidP="002A30E9">
      <w:pPr>
        <w:pStyle w:val="Akapitzlist"/>
        <w:widowControl/>
        <w:numPr>
          <w:ilvl w:val="0"/>
          <w:numId w:val="14"/>
        </w:numPr>
        <w:suppressAutoHyphens/>
        <w:autoSpaceDE/>
        <w:spacing w:line="360" w:lineRule="auto"/>
        <w:ind w:left="284" w:hanging="284"/>
        <w:jc w:val="both"/>
        <w:textAlignment w:val="baseline"/>
        <w:rPr>
          <w:rFonts w:asciiTheme="minorHAnsi" w:hAnsiTheme="minorHAnsi" w:cstheme="minorHAnsi"/>
        </w:rPr>
      </w:pPr>
      <w:r w:rsidRPr="00527311">
        <w:rPr>
          <w:rFonts w:asciiTheme="minorHAnsi" w:hAnsiTheme="minorHAnsi" w:cstheme="minorHAnsi"/>
        </w:rPr>
        <w:t>Organem</w:t>
      </w:r>
      <w:r w:rsidRPr="00527311">
        <w:rPr>
          <w:rFonts w:asciiTheme="minorHAnsi" w:hAnsiTheme="minorHAnsi" w:cstheme="minorHAnsi"/>
          <w:spacing w:val="-2"/>
        </w:rPr>
        <w:t xml:space="preserve"> </w:t>
      </w:r>
      <w:r w:rsidRPr="00527311">
        <w:rPr>
          <w:rFonts w:asciiTheme="minorHAnsi" w:hAnsiTheme="minorHAnsi" w:cstheme="minorHAnsi"/>
        </w:rPr>
        <w:t>prowadzącym</w:t>
      </w:r>
      <w:r w:rsidRPr="00527311">
        <w:rPr>
          <w:rFonts w:asciiTheme="minorHAnsi" w:hAnsiTheme="minorHAnsi" w:cstheme="minorHAnsi"/>
          <w:spacing w:val="-1"/>
        </w:rPr>
        <w:t xml:space="preserve"> </w:t>
      </w:r>
      <w:r w:rsidRPr="00527311">
        <w:rPr>
          <w:rFonts w:asciiTheme="minorHAnsi" w:hAnsiTheme="minorHAnsi" w:cstheme="minorHAnsi"/>
        </w:rPr>
        <w:t>Przedszkole</w:t>
      </w:r>
      <w:r w:rsidRPr="00527311">
        <w:rPr>
          <w:rFonts w:asciiTheme="minorHAnsi" w:hAnsiTheme="minorHAnsi" w:cstheme="minorHAnsi"/>
          <w:spacing w:val="-3"/>
        </w:rPr>
        <w:t xml:space="preserve"> </w:t>
      </w:r>
      <w:r w:rsidRPr="00527311">
        <w:rPr>
          <w:rFonts w:asciiTheme="minorHAnsi" w:hAnsiTheme="minorHAnsi" w:cstheme="minorHAnsi"/>
        </w:rPr>
        <w:t>jest</w:t>
      </w:r>
      <w:r w:rsidRPr="00527311">
        <w:rPr>
          <w:rFonts w:asciiTheme="minorHAnsi" w:hAnsiTheme="minorHAnsi" w:cstheme="minorHAnsi"/>
          <w:spacing w:val="-1"/>
        </w:rPr>
        <w:t xml:space="preserve"> </w:t>
      </w:r>
      <w:r w:rsidRPr="00527311">
        <w:rPr>
          <w:rFonts w:asciiTheme="minorHAnsi" w:hAnsiTheme="minorHAnsi" w:cstheme="minorHAnsi"/>
        </w:rPr>
        <w:t>Gmina</w:t>
      </w:r>
      <w:r w:rsidRPr="00527311">
        <w:rPr>
          <w:rFonts w:asciiTheme="minorHAnsi" w:hAnsiTheme="minorHAnsi" w:cstheme="minorHAnsi"/>
          <w:spacing w:val="-2"/>
        </w:rPr>
        <w:t xml:space="preserve"> </w:t>
      </w:r>
      <w:r w:rsidRPr="00527311">
        <w:rPr>
          <w:rFonts w:asciiTheme="minorHAnsi" w:hAnsiTheme="minorHAnsi" w:cstheme="minorHAnsi"/>
        </w:rPr>
        <w:t>Piła</w:t>
      </w:r>
      <w:r w:rsidRPr="00527311">
        <w:rPr>
          <w:rFonts w:asciiTheme="minorHAnsi" w:hAnsiTheme="minorHAnsi" w:cstheme="minorHAnsi"/>
          <w:spacing w:val="-3"/>
        </w:rPr>
        <w:t xml:space="preserve"> </w:t>
      </w:r>
      <w:r w:rsidRPr="00527311">
        <w:rPr>
          <w:rFonts w:asciiTheme="minorHAnsi" w:hAnsiTheme="minorHAnsi" w:cstheme="minorHAnsi"/>
        </w:rPr>
        <w:t>z siedzibą</w:t>
      </w:r>
      <w:r w:rsidRPr="00527311">
        <w:rPr>
          <w:rFonts w:asciiTheme="minorHAnsi" w:hAnsiTheme="minorHAnsi" w:cstheme="minorHAnsi"/>
          <w:spacing w:val="-2"/>
        </w:rPr>
        <w:t xml:space="preserve"> </w:t>
      </w:r>
      <w:r w:rsidRPr="00527311">
        <w:rPr>
          <w:rFonts w:asciiTheme="minorHAnsi" w:hAnsiTheme="minorHAnsi" w:cstheme="minorHAnsi"/>
        </w:rPr>
        <w:t>w</w:t>
      </w:r>
      <w:r w:rsidRPr="00527311">
        <w:rPr>
          <w:rFonts w:asciiTheme="minorHAnsi" w:hAnsiTheme="minorHAnsi" w:cstheme="minorHAnsi"/>
          <w:spacing w:val="-3"/>
        </w:rPr>
        <w:t xml:space="preserve"> </w:t>
      </w:r>
      <w:r w:rsidRPr="00527311">
        <w:rPr>
          <w:rFonts w:asciiTheme="minorHAnsi" w:hAnsiTheme="minorHAnsi" w:cstheme="minorHAnsi"/>
        </w:rPr>
        <w:t>Pile, Plac Staszica 10.</w:t>
      </w:r>
    </w:p>
    <w:p w:rsidR="00B148E3" w:rsidRPr="00527311" w:rsidRDefault="00B148E3" w:rsidP="002A30E9">
      <w:pPr>
        <w:pStyle w:val="Akapitzlist"/>
        <w:widowControl/>
        <w:numPr>
          <w:ilvl w:val="0"/>
          <w:numId w:val="14"/>
        </w:numPr>
        <w:suppressAutoHyphens/>
        <w:autoSpaceDE/>
        <w:spacing w:line="360" w:lineRule="auto"/>
        <w:ind w:left="284" w:hanging="284"/>
        <w:jc w:val="both"/>
        <w:textAlignment w:val="baseline"/>
        <w:rPr>
          <w:rFonts w:asciiTheme="minorHAnsi" w:hAnsiTheme="minorHAnsi" w:cstheme="minorHAnsi"/>
        </w:rPr>
      </w:pPr>
      <w:r w:rsidRPr="00527311">
        <w:rPr>
          <w:rFonts w:asciiTheme="minorHAnsi" w:hAnsiTheme="minorHAnsi" w:cstheme="minorHAnsi"/>
        </w:rPr>
        <w:t xml:space="preserve">Organem sprawującym nadzór pedagogiczny jest Wielkopolski Kurator </w:t>
      </w:r>
      <w:r w:rsidR="007677F6" w:rsidRPr="00527311">
        <w:rPr>
          <w:rFonts w:asciiTheme="minorHAnsi" w:hAnsiTheme="minorHAnsi" w:cstheme="minorHAnsi"/>
        </w:rPr>
        <w:t>Oświaty z</w:t>
      </w:r>
      <w:r w:rsidRPr="00527311">
        <w:rPr>
          <w:rFonts w:asciiTheme="minorHAnsi" w:hAnsiTheme="minorHAnsi" w:cstheme="minorHAnsi"/>
        </w:rPr>
        <w:t xml:space="preserve"> siedzibą w Poznaniu przy ul. Kościuszki 93. </w:t>
      </w:r>
    </w:p>
    <w:p w:rsidR="00B148E3" w:rsidRPr="00527311" w:rsidRDefault="00B148E3" w:rsidP="00527311">
      <w:pPr>
        <w:pStyle w:val="Bezodstpw"/>
        <w:rPr>
          <w:rFonts w:asciiTheme="minorHAnsi" w:hAnsiTheme="minorHAnsi" w:cstheme="minorHAnsi"/>
          <w:sz w:val="22"/>
          <w:szCs w:val="22"/>
        </w:rPr>
      </w:pPr>
    </w:p>
    <w:p w:rsidR="00B148E3" w:rsidRPr="00527311" w:rsidRDefault="00B148E3" w:rsidP="00E40539">
      <w:pPr>
        <w:pStyle w:val="Tekstpodstawowy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27311">
        <w:rPr>
          <w:rFonts w:asciiTheme="minorHAnsi" w:hAnsiTheme="minorHAnsi" w:cstheme="minorHAnsi"/>
          <w:b/>
          <w:sz w:val="22"/>
          <w:szCs w:val="22"/>
        </w:rPr>
        <w:t xml:space="preserve">PODSTAWY PRAWNE </w:t>
      </w:r>
    </w:p>
    <w:p w:rsidR="00B148E3" w:rsidRPr="00527311" w:rsidRDefault="00B148E3" w:rsidP="00E40539">
      <w:pPr>
        <w:pStyle w:val="Akapitzlist"/>
        <w:spacing w:line="360" w:lineRule="auto"/>
        <w:ind w:left="0" w:firstLine="0"/>
        <w:jc w:val="both"/>
        <w:rPr>
          <w:rFonts w:asciiTheme="minorHAnsi" w:hAnsiTheme="minorHAnsi" w:cstheme="minorHAnsi"/>
        </w:rPr>
      </w:pPr>
      <w:r w:rsidRPr="00527311">
        <w:rPr>
          <w:rFonts w:asciiTheme="minorHAnsi" w:hAnsiTheme="minorHAnsi" w:cstheme="minorHAnsi"/>
        </w:rPr>
        <w:t>§</w:t>
      </w:r>
      <w:r w:rsidRPr="00527311">
        <w:rPr>
          <w:rFonts w:asciiTheme="minorHAnsi" w:hAnsiTheme="minorHAnsi" w:cstheme="minorHAnsi"/>
          <w:spacing w:val="-1"/>
        </w:rPr>
        <w:t xml:space="preserve"> </w:t>
      </w:r>
      <w:r w:rsidRPr="00527311">
        <w:rPr>
          <w:rFonts w:asciiTheme="minorHAnsi" w:hAnsiTheme="minorHAnsi" w:cstheme="minorHAnsi"/>
        </w:rPr>
        <w:t>2.1.  Przedszkole działa na podstawie:</w:t>
      </w:r>
    </w:p>
    <w:p w:rsidR="00B148E3" w:rsidRPr="00527311" w:rsidRDefault="00B148E3" w:rsidP="00E40539">
      <w:pPr>
        <w:pStyle w:val="Akapitzlist"/>
        <w:widowControl/>
        <w:numPr>
          <w:ilvl w:val="0"/>
          <w:numId w:val="13"/>
        </w:numPr>
        <w:tabs>
          <w:tab w:val="left" w:pos="851"/>
        </w:tabs>
        <w:suppressAutoHyphens/>
        <w:autoSpaceDE/>
        <w:spacing w:line="360" w:lineRule="auto"/>
        <w:ind w:left="567" w:hanging="283"/>
        <w:jc w:val="both"/>
        <w:textAlignment w:val="baseline"/>
        <w:rPr>
          <w:rFonts w:asciiTheme="minorHAnsi" w:hAnsiTheme="minorHAnsi" w:cstheme="minorHAnsi"/>
        </w:rPr>
      </w:pPr>
      <w:r w:rsidRPr="00527311">
        <w:rPr>
          <w:rFonts w:asciiTheme="minorHAnsi" w:hAnsiTheme="minorHAnsi" w:cstheme="minorHAnsi"/>
        </w:rPr>
        <w:t>ustawy z dnia 14 grudnia 2016 r. Prawo oświatowe (</w:t>
      </w:r>
      <w:r w:rsidR="004D5F73">
        <w:rPr>
          <w:rFonts w:asciiTheme="minorHAnsi" w:hAnsiTheme="minorHAnsi" w:cstheme="minorHAnsi"/>
        </w:rPr>
        <w:t xml:space="preserve">t.j. </w:t>
      </w:r>
      <w:r w:rsidRPr="00527311">
        <w:rPr>
          <w:rFonts w:asciiTheme="minorHAnsi" w:hAnsiTheme="minorHAnsi" w:cstheme="minorHAnsi"/>
        </w:rPr>
        <w:t>Dz. U. z</w:t>
      </w:r>
      <w:r w:rsidR="004D5F73">
        <w:rPr>
          <w:rFonts w:asciiTheme="minorHAnsi" w:hAnsiTheme="minorHAnsi" w:cstheme="minorHAnsi"/>
        </w:rPr>
        <w:t xml:space="preserve"> 2026  r. poz.820</w:t>
      </w:r>
      <w:r w:rsidRPr="00527311">
        <w:rPr>
          <w:rFonts w:asciiTheme="minorHAnsi" w:hAnsiTheme="minorHAnsi" w:cstheme="minorHAnsi"/>
        </w:rPr>
        <w:t>) zwanej dalej ustawą i przepisów wydanych na jej podstawie;</w:t>
      </w:r>
    </w:p>
    <w:p w:rsidR="00B148E3" w:rsidRPr="00527311" w:rsidRDefault="00B148E3" w:rsidP="00E40539">
      <w:pPr>
        <w:pStyle w:val="Akapitzlist"/>
        <w:widowControl/>
        <w:numPr>
          <w:ilvl w:val="0"/>
          <w:numId w:val="13"/>
        </w:numPr>
        <w:tabs>
          <w:tab w:val="left" w:pos="851"/>
        </w:tabs>
        <w:suppressAutoHyphens/>
        <w:autoSpaceDE/>
        <w:spacing w:line="360" w:lineRule="auto"/>
        <w:ind w:left="567" w:hanging="283"/>
        <w:jc w:val="both"/>
        <w:textAlignment w:val="baseline"/>
        <w:rPr>
          <w:rFonts w:asciiTheme="minorHAnsi" w:hAnsiTheme="minorHAnsi" w:cstheme="minorHAnsi"/>
        </w:rPr>
      </w:pPr>
      <w:r w:rsidRPr="00527311">
        <w:rPr>
          <w:rFonts w:asciiTheme="minorHAnsi" w:hAnsiTheme="minorHAnsi" w:cstheme="minorHAnsi"/>
        </w:rPr>
        <w:lastRenderedPageBreak/>
        <w:t xml:space="preserve">niniejszego statutu. </w:t>
      </w:r>
    </w:p>
    <w:p w:rsidR="00B148E3" w:rsidRPr="00527311" w:rsidRDefault="00B148E3" w:rsidP="00E40539">
      <w:pPr>
        <w:pStyle w:val="NormalnyWeb"/>
        <w:spacing w:before="0" w:after="0" w:line="360" w:lineRule="auto"/>
        <w:ind w:left="284" w:hanging="142"/>
        <w:jc w:val="both"/>
        <w:rPr>
          <w:rFonts w:asciiTheme="minorHAnsi" w:hAnsiTheme="minorHAnsi" w:cstheme="minorHAnsi"/>
          <w:sz w:val="22"/>
          <w:szCs w:val="22"/>
        </w:rPr>
      </w:pPr>
      <w:r w:rsidRPr="00527311">
        <w:rPr>
          <w:rFonts w:asciiTheme="minorHAnsi" w:hAnsiTheme="minorHAnsi" w:cstheme="minorHAnsi"/>
          <w:sz w:val="22"/>
          <w:szCs w:val="22"/>
        </w:rPr>
        <w:t>2. Ilekroć w Statucie jest mowa o:</w:t>
      </w:r>
    </w:p>
    <w:p w:rsidR="00B148E3" w:rsidRPr="00527311" w:rsidRDefault="00B148E3" w:rsidP="00E40539">
      <w:pPr>
        <w:pStyle w:val="NormalnyWeb"/>
        <w:numPr>
          <w:ilvl w:val="0"/>
          <w:numId w:val="3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27311">
        <w:rPr>
          <w:rFonts w:asciiTheme="minorHAnsi" w:hAnsiTheme="minorHAnsi" w:cstheme="minorHAnsi"/>
          <w:sz w:val="22"/>
          <w:szCs w:val="22"/>
        </w:rPr>
        <w:t>Ustawie – należy przez to rozumieć ustawę z dnia 14 grudnia 2016 r. Prawo oświatowe;</w:t>
      </w:r>
    </w:p>
    <w:p w:rsidR="00B148E3" w:rsidRPr="00527311" w:rsidRDefault="00B148E3" w:rsidP="00E40539">
      <w:pPr>
        <w:pStyle w:val="NormalnyWeb"/>
        <w:numPr>
          <w:ilvl w:val="0"/>
          <w:numId w:val="3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27311">
        <w:rPr>
          <w:rFonts w:asciiTheme="minorHAnsi" w:hAnsiTheme="minorHAnsi" w:cstheme="minorHAnsi"/>
          <w:sz w:val="22"/>
          <w:szCs w:val="22"/>
        </w:rPr>
        <w:t>Organie sprawującym nadzór pedagogiczny – należy przez to rozumieć Wielkopolskiego Kuratora Oświaty;</w:t>
      </w:r>
    </w:p>
    <w:p w:rsidR="00B148E3" w:rsidRPr="00527311" w:rsidRDefault="00B148E3" w:rsidP="00E40539">
      <w:pPr>
        <w:pStyle w:val="NormalnyWeb"/>
        <w:numPr>
          <w:ilvl w:val="0"/>
          <w:numId w:val="3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27311">
        <w:rPr>
          <w:rFonts w:asciiTheme="minorHAnsi" w:hAnsiTheme="minorHAnsi" w:cstheme="minorHAnsi"/>
          <w:sz w:val="22"/>
          <w:szCs w:val="22"/>
        </w:rPr>
        <w:t>Organie prowadzącym – należy przez to rozumieć Gminę Piła;</w:t>
      </w:r>
    </w:p>
    <w:p w:rsidR="00B148E3" w:rsidRPr="00527311" w:rsidRDefault="00B148E3" w:rsidP="00E40539">
      <w:pPr>
        <w:pStyle w:val="NormalnyWeb"/>
        <w:numPr>
          <w:ilvl w:val="0"/>
          <w:numId w:val="3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27311">
        <w:rPr>
          <w:rFonts w:asciiTheme="minorHAnsi" w:hAnsiTheme="minorHAnsi" w:cstheme="minorHAnsi"/>
          <w:sz w:val="22"/>
          <w:szCs w:val="22"/>
        </w:rPr>
        <w:t>Przedszkolu – należy przez to rozu</w:t>
      </w:r>
      <w:r w:rsidR="00757BF8" w:rsidRPr="00527311">
        <w:rPr>
          <w:rFonts w:asciiTheme="minorHAnsi" w:hAnsiTheme="minorHAnsi" w:cstheme="minorHAnsi"/>
          <w:sz w:val="22"/>
          <w:szCs w:val="22"/>
        </w:rPr>
        <w:t xml:space="preserve">mieć Publiczne Przedszkole Nr 18 im. Kubusia Puchatka </w:t>
      </w:r>
      <w:r w:rsidRPr="00527311">
        <w:rPr>
          <w:rFonts w:asciiTheme="minorHAnsi" w:hAnsiTheme="minorHAnsi" w:cstheme="minorHAnsi"/>
          <w:sz w:val="22"/>
          <w:szCs w:val="22"/>
        </w:rPr>
        <w:t>w Pile;</w:t>
      </w:r>
    </w:p>
    <w:p w:rsidR="00B148E3" w:rsidRPr="00527311" w:rsidRDefault="002744C2" w:rsidP="00E40539">
      <w:pPr>
        <w:pStyle w:val="NormalnyWeb"/>
        <w:numPr>
          <w:ilvl w:val="0"/>
          <w:numId w:val="3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27311">
        <w:rPr>
          <w:rFonts w:asciiTheme="minorHAnsi" w:hAnsiTheme="minorHAnsi" w:cstheme="minorHAnsi"/>
          <w:sz w:val="22"/>
          <w:szCs w:val="22"/>
        </w:rPr>
        <w:t>Dyrektorze, radzie p</w:t>
      </w:r>
      <w:r w:rsidR="00B148E3" w:rsidRPr="00527311">
        <w:rPr>
          <w:rFonts w:asciiTheme="minorHAnsi" w:hAnsiTheme="minorHAnsi" w:cstheme="minorHAnsi"/>
          <w:sz w:val="22"/>
          <w:szCs w:val="22"/>
        </w:rPr>
        <w:t>edagog</w:t>
      </w:r>
      <w:r w:rsidRPr="00527311">
        <w:rPr>
          <w:rFonts w:asciiTheme="minorHAnsi" w:hAnsiTheme="minorHAnsi" w:cstheme="minorHAnsi"/>
          <w:sz w:val="22"/>
          <w:szCs w:val="22"/>
        </w:rPr>
        <w:t>icznej, radzie r</w:t>
      </w:r>
      <w:r w:rsidR="00B148E3" w:rsidRPr="00527311">
        <w:rPr>
          <w:rFonts w:asciiTheme="minorHAnsi" w:hAnsiTheme="minorHAnsi" w:cstheme="minorHAnsi"/>
          <w:sz w:val="22"/>
          <w:szCs w:val="22"/>
        </w:rPr>
        <w:t>odziców – należy przez to rozumieć organy Przedszkola;</w:t>
      </w:r>
    </w:p>
    <w:p w:rsidR="00B148E3" w:rsidRPr="00527311" w:rsidRDefault="00B148E3" w:rsidP="00E40539">
      <w:pPr>
        <w:pStyle w:val="NormalnyWeb"/>
        <w:numPr>
          <w:ilvl w:val="0"/>
          <w:numId w:val="3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27311">
        <w:rPr>
          <w:rFonts w:asciiTheme="minorHAnsi" w:hAnsiTheme="minorHAnsi" w:cstheme="minorHAnsi"/>
          <w:sz w:val="22"/>
          <w:szCs w:val="22"/>
        </w:rPr>
        <w:t>Nauczycielach i innych pracownikach – należy przez to rozumieć personel Przedszkola;</w:t>
      </w:r>
    </w:p>
    <w:p w:rsidR="00B148E3" w:rsidRPr="00527311" w:rsidRDefault="00B148E3" w:rsidP="00663E45">
      <w:pPr>
        <w:pStyle w:val="NormalnyWeb"/>
        <w:numPr>
          <w:ilvl w:val="0"/>
          <w:numId w:val="3"/>
        </w:numPr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  <w:r w:rsidRPr="00527311">
        <w:rPr>
          <w:rFonts w:asciiTheme="minorHAnsi" w:hAnsiTheme="minorHAnsi" w:cstheme="minorHAnsi"/>
          <w:sz w:val="22"/>
          <w:szCs w:val="22"/>
        </w:rPr>
        <w:t>Rodzicach – należy przez to rozumieć także opiekunów prawnych.</w:t>
      </w:r>
    </w:p>
    <w:p w:rsidR="00B148E3" w:rsidRPr="00527311" w:rsidRDefault="00B148E3" w:rsidP="00663E45">
      <w:pPr>
        <w:pStyle w:val="NormalnyWeb"/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  <w:r w:rsidRPr="00527311">
        <w:rPr>
          <w:rFonts w:asciiTheme="minorHAnsi" w:hAnsiTheme="minorHAnsi" w:cstheme="minorHAnsi"/>
          <w:sz w:val="22"/>
          <w:szCs w:val="22"/>
        </w:rPr>
        <w:t>3.  Statut określa:</w:t>
      </w:r>
    </w:p>
    <w:p w:rsidR="00B148E3" w:rsidRPr="00527311" w:rsidRDefault="00663E45" w:rsidP="00663E45">
      <w:pPr>
        <w:pStyle w:val="NormalnyWeb"/>
        <w:numPr>
          <w:ilvl w:val="0"/>
          <w:numId w:val="4"/>
        </w:numPr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  <w:r w:rsidRPr="00527311">
        <w:rPr>
          <w:rFonts w:asciiTheme="minorHAnsi" w:hAnsiTheme="minorHAnsi" w:cstheme="minorHAnsi"/>
          <w:sz w:val="22"/>
          <w:szCs w:val="22"/>
        </w:rPr>
        <w:t>cele i zadania p</w:t>
      </w:r>
      <w:r w:rsidR="00B148E3" w:rsidRPr="00527311">
        <w:rPr>
          <w:rFonts w:asciiTheme="minorHAnsi" w:hAnsiTheme="minorHAnsi" w:cstheme="minorHAnsi"/>
          <w:sz w:val="22"/>
          <w:szCs w:val="22"/>
        </w:rPr>
        <w:t>rzedszkola;</w:t>
      </w:r>
    </w:p>
    <w:p w:rsidR="00B148E3" w:rsidRPr="00527311" w:rsidRDefault="00663E45" w:rsidP="00663E45">
      <w:pPr>
        <w:pStyle w:val="NormalnyWeb"/>
        <w:numPr>
          <w:ilvl w:val="0"/>
          <w:numId w:val="4"/>
        </w:numPr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  <w:r w:rsidRPr="00527311">
        <w:rPr>
          <w:rFonts w:asciiTheme="minorHAnsi" w:hAnsiTheme="minorHAnsi" w:cstheme="minorHAnsi"/>
          <w:sz w:val="22"/>
          <w:szCs w:val="22"/>
        </w:rPr>
        <w:t>organy p</w:t>
      </w:r>
      <w:r w:rsidR="00B148E3" w:rsidRPr="00527311">
        <w:rPr>
          <w:rFonts w:asciiTheme="minorHAnsi" w:hAnsiTheme="minorHAnsi" w:cstheme="minorHAnsi"/>
          <w:sz w:val="22"/>
          <w:szCs w:val="22"/>
        </w:rPr>
        <w:t>rzedszkola i ich zadania;</w:t>
      </w:r>
    </w:p>
    <w:p w:rsidR="00B148E3" w:rsidRPr="00527311" w:rsidRDefault="00663E45" w:rsidP="00663E45">
      <w:pPr>
        <w:pStyle w:val="NormalnyWeb"/>
        <w:numPr>
          <w:ilvl w:val="0"/>
          <w:numId w:val="4"/>
        </w:numPr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  <w:r w:rsidRPr="00527311">
        <w:rPr>
          <w:rFonts w:asciiTheme="minorHAnsi" w:hAnsiTheme="minorHAnsi" w:cstheme="minorHAnsi"/>
          <w:sz w:val="22"/>
          <w:szCs w:val="22"/>
        </w:rPr>
        <w:t>organizację pracy p</w:t>
      </w:r>
      <w:r w:rsidR="00B148E3" w:rsidRPr="00527311">
        <w:rPr>
          <w:rFonts w:asciiTheme="minorHAnsi" w:hAnsiTheme="minorHAnsi" w:cstheme="minorHAnsi"/>
          <w:sz w:val="22"/>
          <w:szCs w:val="22"/>
        </w:rPr>
        <w:t>rzedszkola;</w:t>
      </w:r>
    </w:p>
    <w:p w:rsidR="00B148E3" w:rsidRPr="00527311" w:rsidRDefault="00B148E3" w:rsidP="00663E45">
      <w:pPr>
        <w:pStyle w:val="NormalnyWeb"/>
        <w:numPr>
          <w:ilvl w:val="0"/>
          <w:numId w:val="4"/>
        </w:numPr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  <w:r w:rsidRPr="00527311">
        <w:rPr>
          <w:rFonts w:asciiTheme="minorHAnsi" w:hAnsiTheme="minorHAnsi" w:cstheme="minorHAnsi"/>
          <w:sz w:val="22"/>
          <w:szCs w:val="22"/>
        </w:rPr>
        <w:t>zakres zadań nauczycieli i innych pracowników;</w:t>
      </w:r>
    </w:p>
    <w:p w:rsidR="00B148E3" w:rsidRPr="00527311" w:rsidRDefault="00663E45" w:rsidP="00663E45">
      <w:pPr>
        <w:pStyle w:val="NormalnyWeb"/>
        <w:numPr>
          <w:ilvl w:val="0"/>
          <w:numId w:val="4"/>
        </w:numPr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  <w:r w:rsidRPr="00527311">
        <w:rPr>
          <w:rFonts w:asciiTheme="minorHAnsi" w:hAnsiTheme="minorHAnsi" w:cstheme="minorHAnsi"/>
          <w:sz w:val="22"/>
          <w:szCs w:val="22"/>
        </w:rPr>
        <w:t>prawa i obowiązki dzieci;</w:t>
      </w:r>
    </w:p>
    <w:p w:rsidR="00663E45" w:rsidRPr="00527311" w:rsidRDefault="00663E45" w:rsidP="00B148E3">
      <w:pPr>
        <w:pStyle w:val="NormalnyWeb"/>
        <w:numPr>
          <w:ilvl w:val="0"/>
          <w:numId w:val="4"/>
        </w:numPr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  <w:r w:rsidRPr="00527311">
        <w:rPr>
          <w:rFonts w:asciiTheme="minorHAnsi" w:hAnsiTheme="minorHAnsi" w:cstheme="minorHAnsi"/>
          <w:sz w:val="22"/>
          <w:szCs w:val="22"/>
        </w:rPr>
        <w:t>postanowienia końcowe.</w:t>
      </w:r>
    </w:p>
    <w:p w:rsidR="00B148E3" w:rsidRPr="00527311" w:rsidRDefault="00B148E3" w:rsidP="00B148E3">
      <w:pPr>
        <w:pStyle w:val="NormalnyWeb"/>
        <w:spacing w:after="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527311">
        <w:rPr>
          <w:rFonts w:asciiTheme="minorHAnsi" w:hAnsiTheme="minorHAnsi" w:cstheme="minorHAnsi"/>
          <w:b/>
          <w:sz w:val="22"/>
          <w:szCs w:val="22"/>
        </w:rPr>
        <w:t>DZIAŁ II</w:t>
      </w:r>
    </w:p>
    <w:p w:rsidR="00B148E3" w:rsidRPr="00527311" w:rsidRDefault="00B148E3" w:rsidP="00527311">
      <w:pPr>
        <w:pStyle w:val="Bezodstpw"/>
        <w:rPr>
          <w:rFonts w:asciiTheme="minorHAnsi" w:hAnsiTheme="minorHAnsi" w:cstheme="minorHAnsi"/>
          <w:b/>
          <w:sz w:val="22"/>
          <w:szCs w:val="22"/>
        </w:rPr>
      </w:pPr>
      <w:r w:rsidRPr="00527311">
        <w:rPr>
          <w:rFonts w:asciiTheme="minorHAnsi" w:hAnsiTheme="minorHAnsi" w:cstheme="minorHAnsi"/>
          <w:b/>
          <w:sz w:val="22"/>
          <w:szCs w:val="22"/>
        </w:rPr>
        <w:t>CELE I ZADANIA PRZEDSZKOLA</w:t>
      </w:r>
    </w:p>
    <w:p w:rsidR="00B148E3" w:rsidRPr="0052731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27311">
        <w:rPr>
          <w:rFonts w:asciiTheme="minorHAnsi" w:hAnsiTheme="minorHAnsi" w:cstheme="minorHAnsi"/>
          <w:sz w:val="22"/>
          <w:szCs w:val="22"/>
        </w:rPr>
        <w:t>§ 3. 1. Przedszkole realizuje cele wymienione w art. 1 ustawy i w innych przepisach prawa, w zakresie odnoszącym się do wychowania przedszkolnego.</w:t>
      </w:r>
    </w:p>
    <w:p w:rsidR="00B148E3" w:rsidRPr="0052731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27311">
        <w:rPr>
          <w:rFonts w:asciiTheme="minorHAnsi" w:hAnsiTheme="minorHAnsi" w:cstheme="minorHAnsi"/>
          <w:sz w:val="22"/>
          <w:szCs w:val="22"/>
        </w:rPr>
        <w:t>2. Przedszkole w szczególności stwarza optymalne warunki do rozwoju dzieci zgodnie z ich potrzebami i możliwościami, w tym przygotowuje dzieci do podjęcia obowiązku szkolnego.</w:t>
      </w:r>
    </w:p>
    <w:p w:rsidR="00B148E3" w:rsidRPr="0052731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527311">
        <w:rPr>
          <w:rFonts w:asciiTheme="minorHAnsi" w:hAnsiTheme="minorHAnsi" w:cstheme="minorHAnsi"/>
          <w:sz w:val="22"/>
          <w:szCs w:val="22"/>
        </w:rPr>
        <w:t xml:space="preserve">3. </w:t>
      </w:r>
      <w:r w:rsidRPr="00527311">
        <w:rPr>
          <w:rFonts w:asciiTheme="minorHAnsi" w:hAnsiTheme="minorHAnsi" w:cstheme="minorHAnsi"/>
          <w:sz w:val="22"/>
          <w:szCs w:val="22"/>
          <w:lang w:eastAsia="pl-PL"/>
        </w:rPr>
        <w:t xml:space="preserve">Przedszkole umożliwia dzieciom podtrzymywanie poczucia tożsamości narodowej, etnicznej, językowej i religijnej poprzez organizowanie działań </w:t>
      </w:r>
      <w:r w:rsidR="007677F6" w:rsidRPr="00527311">
        <w:rPr>
          <w:rFonts w:asciiTheme="minorHAnsi" w:hAnsiTheme="minorHAnsi" w:cstheme="minorHAnsi"/>
          <w:sz w:val="22"/>
          <w:szCs w:val="22"/>
          <w:lang w:eastAsia="pl-PL"/>
        </w:rPr>
        <w:t>wychowawczych i</w:t>
      </w:r>
      <w:r w:rsidRPr="00527311">
        <w:rPr>
          <w:rFonts w:asciiTheme="minorHAnsi" w:hAnsiTheme="minorHAnsi" w:cstheme="minorHAnsi"/>
          <w:sz w:val="22"/>
          <w:szCs w:val="22"/>
          <w:lang w:eastAsia="pl-PL"/>
        </w:rPr>
        <w:t xml:space="preserve"> edukacyjnych uwzględniających wartości kultury narodowej, tradycje regionalne oraz potrzeby dzieci i rodzin.</w:t>
      </w:r>
    </w:p>
    <w:p w:rsidR="00B148E3" w:rsidRPr="0052731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27311">
        <w:rPr>
          <w:rFonts w:asciiTheme="minorHAnsi" w:hAnsiTheme="minorHAnsi" w:cstheme="minorHAnsi"/>
          <w:sz w:val="22"/>
          <w:szCs w:val="22"/>
          <w:lang w:eastAsia="pl-PL"/>
        </w:rPr>
        <w:t xml:space="preserve">4. Przedszkole prowadzi działania z zakresu promocji i ochrony zdrowia poprzez kształtowanie u dzieci zachowań prozdrowotnych, wdrażanie zasad higieny osobistej, bezpieczeństwa oraz organizowanie aktywności ruchowej odpowiedniej do </w:t>
      </w:r>
      <w:r w:rsidR="007677F6" w:rsidRPr="00527311">
        <w:rPr>
          <w:rFonts w:asciiTheme="minorHAnsi" w:hAnsiTheme="minorHAnsi" w:cstheme="minorHAnsi"/>
          <w:sz w:val="22"/>
          <w:szCs w:val="22"/>
          <w:lang w:eastAsia="pl-PL"/>
        </w:rPr>
        <w:t>wieku i</w:t>
      </w:r>
      <w:r w:rsidRPr="00527311">
        <w:rPr>
          <w:rFonts w:asciiTheme="minorHAnsi" w:hAnsiTheme="minorHAnsi" w:cstheme="minorHAnsi"/>
          <w:sz w:val="22"/>
          <w:szCs w:val="22"/>
          <w:lang w:eastAsia="pl-PL"/>
        </w:rPr>
        <w:t xml:space="preserve"> możliwości dzieci.</w:t>
      </w:r>
    </w:p>
    <w:p w:rsidR="00B148E3" w:rsidRPr="00527311" w:rsidRDefault="002744C2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27311">
        <w:rPr>
          <w:rFonts w:asciiTheme="minorHAnsi" w:hAnsiTheme="minorHAnsi" w:cstheme="minorHAnsi"/>
          <w:sz w:val="22"/>
          <w:szCs w:val="22"/>
        </w:rPr>
        <w:t>§ 4. Cele wskazane w § 3 p</w:t>
      </w:r>
      <w:r w:rsidR="00B148E3" w:rsidRPr="00527311">
        <w:rPr>
          <w:rFonts w:asciiTheme="minorHAnsi" w:hAnsiTheme="minorHAnsi" w:cstheme="minorHAnsi"/>
          <w:sz w:val="22"/>
          <w:szCs w:val="22"/>
        </w:rPr>
        <w:t>rzedszkole osiąga poprzez realizację podstawy programowej wychowania przedszkolnego, wybranych programów wychowania przedszkolnego oraz innych zadań oświatowych prawem przewidzianych.</w:t>
      </w:r>
    </w:p>
    <w:p w:rsidR="00B148E3" w:rsidRPr="0052731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27311">
        <w:rPr>
          <w:rFonts w:asciiTheme="minorHAnsi" w:hAnsiTheme="minorHAnsi" w:cstheme="minorHAnsi"/>
          <w:sz w:val="22"/>
          <w:szCs w:val="22"/>
        </w:rPr>
        <w:t>§ 5. 1. Dla rea</w:t>
      </w:r>
      <w:r w:rsidR="002744C2" w:rsidRPr="00527311">
        <w:rPr>
          <w:rFonts w:asciiTheme="minorHAnsi" w:hAnsiTheme="minorHAnsi" w:cstheme="minorHAnsi"/>
          <w:sz w:val="22"/>
          <w:szCs w:val="22"/>
        </w:rPr>
        <w:t>lizacji celów wskazanych w § 3 przedszkole współdziała z r</w:t>
      </w:r>
      <w:r w:rsidRPr="00527311">
        <w:rPr>
          <w:rFonts w:asciiTheme="minorHAnsi" w:hAnsiTheme="minorHAnsi" w:cstheme="minorHAnsi"/>
          <w:sz w:val="22"/>
          <w:szCs w:val="22"/>
        </w:rPr>
        <w:t>odzicami.</w:t>
      </w:r>
    </w:p>
    <w:p w:rsidR="00B148E3" w:rsidRPr="0052731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27311">
        <w:rPr>
          <w:rFonts w:asciiTheme="minorHAnsi" w:hAnsiTheme="minorHAnsi" w:cstheme="minorHAnsi"/>
          <w:sz w:val="22"/>
          <w:szCs w:val="22"/>
        </w:rPr>
        <w:t>2. Przedszkole realizuje cele i zadania przy współpracy z poradniami psychologiczno-pedagogicznymi oraz innymi instytucjami działającymi na rzecz dziecka i rodziny, w trybie roboczym i poprzez zawieranie ewentualnych porozumień określających organizację tego współdziałania.</w:t>
      </w:r>
    </w:p>
    <w:p w:rsidR="00B148E3" w:rsidRPr="0052731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27311">
        <w:rPr>
          <w:rFonts w:asciiTheme="minorHAnsi" w:hAnsiTheme="minorHAnsi" w:cstheme="minorHAnsi"/>
          <w:sz w:val="22"/>
          <w:szCs w:val="22"/>
        </w:rPr>
        <w:t>3. Ustęp 1 stosuje się</w:t>
      </w:r>
      <w:r w:rsidR="002744C2" w:rsidRPr="00527311">
        <w:rPr>
          <w:rFonts w:asciiTheme="minorHAnsi" w:hAnsiTheme="minorHAnsi" w:cstheme="minorHAnsi"/>
          <w:sz w:val="22"/>
          <w:szCs w:val="22"/>
        </w:rPr>
        <w:t xml:space="preserve"> odpowiednio do współdziałania p</w:t>
      </w:r>
      <w:r w:rsidRPr="00527311">
        <w:rPr>
          <w:rFonts w:asciiTheme="minorHAnsi" w:hAnsiTheme="minorHAnsi" w:cstheme="minorHAnsi"/>
          <w:sz w:val="22"/>
          <w:szCs w:val="22"/>
        </w:rPr>
        <w:t>rzedszkola ze stowarzyszeniami lub innymi organizacjami.</w:t>
      </w:r>
    </w:p>
    <w:p w:rsidR="00527311" w:rsidRDefault="00527311" w:rsidP="00527311">
      <w:pPr>
        <w:pStyle w:val="Bezodstpw"/>
        <w:rPr>
          <w:rFonts w:asciiTheme="minorHAnsi" w:hAnsiTheme="minorHAnsi" w:cstheme="minorHAnsi"/>
          <w:b/>
          <w:sz w:val="22"/>
          <w:szCs w:val="22"/>
        </w:rPr>
      </w:pPr>
    </w:p>
    <w:p w:rsidR="00B148E3" w:rsidRDefault="00B148E3" w:rsidP="00527311">
      <w:pPr>
        <w:pStyle w:val="Bezodstpw"/>
        <w:rPr>
          <w:rFonts w:asciiTheme="minorHAnsi" w:hAnsiTheme="minorHAnsi" w:cstheme="minorHAnsi"/>
          <w:b/>
          <w:sz w:val="22"/>
          <w:szCs w:val="22"/>
        </w:rPr>
      </w:pPr>
      <w:r w:rsidRPr="00527311">
        <w:rPr>
          <w:rFonts w:asciiTheme="minorHAnsi" w:hAnsiTheme="minorHAnsi" w:cstheme="minorHAnsi"/>
          <w:b/>
          <w:sz w:val="22"/>
          <w:szCs w:val="22"/>
        </w:rPr>
        <w:t>DZIAŁ III</w:t>
      </w:r>
    </w:p>
    <w:p w:rsidR="000D1DB1" w:rsidRPr="00527311" w:rsidRDefault="000D1DB1" w:rsidP="00527311">
      <w:pPr>
        <w:pStyle w:val="Bezodstpw"/>
        <w:rPr>
          <w:rFonts w:asciiTheme="minorHAnsi" w:hAnsiTheme="minorHAnsi" w:cstheme="minorHAnsi"/>
          <w:b/>
          <w:bCs/>
          <w:sz w:val="22"/>
          <w:szCs w:val="22"/>
        </w:rPr>
      </w:pPr>
    </w:p>
    <w:p w:rsidR="00B148E3" w:rsidRPr="00527311" w:rsidRDefault="00B148E3" w:rsidP="00527311">
      <w:pPr>
        <w:pStyle w:val="Bezodstpw"/>
        <w:rPr>
          <w:rFonts w:asciiTheme="minorHAnsi" w:hAnsiTheme="minorHAnsi" w:cstheme="minorHAnsi"/>
          <w:b/>
          <w:sz w:val="22"/>
          <w:szCs w:val="22"/>
        </w:rPr>
      </w:pPr>
      <w:r w:rsidRPr="00527311">
        <w:rPr>
          <w:rFonts w:asciiTheme="minorHAnsi" w:hAnsiTheme="minorHAnsi" w:cstheme="minorHAnsi"/>
          <w:b/>
          <w:sz w:val="22"/>
          <w:szCs w:val="22"/>
        </w:rPr>
        <w:t>ORGANY PRZEDSZKOLA</w:t>
      </w:r>
    </w:p>
    <w:p w:rsidR="00B148E3" w:rsidRPr="000D1DB1" w:rsidRDefault="002A30E9" w:rsidP="00B148E3">
      <w:pPr>
        <w:pStyle w:val="NormalnyWeb"/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§ 6. Organami p</w:t>
      </w:r>
      <w:r w:rsidR="00B148E3" w:rsidRPr="000D1DB1">
        <w:rPr>
          <w:rFonts w:asciiTheme="minorHAnsi" w:hAnsiTheme="minorHAnsi" w:cstheme="minorHAnsi"/>
          <w:sz w:val="22"/>
          <w:szCs w:val="22"/>
        </w:rPr>
        <w:t>rzedszkola są:</w:t>
      </w:r>
    </w:p>
    <w:p w:rsidR="00B148E3" w:rsidRPr="000D1DB1" w:rsidRDefault="002744C2" w:rsidP="00B148E3">
      <w:pPr>
        <w:pStyle w:val="NormalnyWeb"/>
        <w:numPr>
          <w:ilvl w:val="0"/>
          <w:numId w:val="5"/>
        </w:numPr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dyrektor p</w:t>
      </w:r>
      <w:r w:rsidR="00B148E3" w:rsidRPr="000D1DB1">
        <w:rPr>
          <w:rFonts w:asciiTheme="minorHAnsi" w:hAnsiTheme="minorHAnsi" w:cstheme="minorHAnsi"/>
          <w:sz w:val="22"/>
          <w:szCs w:val="22"/>
        </w:rPr>
        <w:t>rzedszkola;</w:t>
      </w:r>
    </w:p>
    <w:p w:rsidR="00B148E3" w:rsidRPr="000D1DB1" w:rsidRDefault="002744C2" w:rsidP="00B148E3">
      <w:pPr>
        <w:pStyle w:val="NormalnyWeb"/>
        <w:numPr>
          <w:ilvl w:val="0"/>
          <w:numId w:val="5"/>
        </w:numPr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rada p</w:t>
      </w:r>
      <w:r w:rsidR="00B148E3" w:rsidRPr="000D1DB1">
        <w:rPr>
          <w:rFonts w:asciiTheme="minorHAnsi" w:hAnsiTheme="minorHAnsi" w:cstheme="minorHAnsi"/>
          <w:sz w:val="22"/>
          <w:szCs w:val="22"/>
        </w:rPr>
        <w:t>edagogiczna;</w:t>
      </w:r>
    </w:p>
    <w:p w:rsidR="00B148E3" w:rsidRPr="000D1DB1" w:rsidRDefault="002744C2" w:rsidP="00B148E3">
      <w:pPr>
        <w:pStyle w:val="NormalnyWeb"/>
        <w:numPr>
          <w:ilvl w:val="0"/>
          <w:numId w:val="5"/>
        </w:numPr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rada r</w:t>
      </w:r>
      <w:r w:rsidR="00B148E3" w:rsidRPr="000D1DB1">
        <w:rPr>
          <w:rFonts w:asciiTheme="minorHAnsi" w:hAnsiTheme="minorHAnsi" w:cstheme="minorHAnsi"/>
          <w:sz w:val="22"/>
          <w:szCs w:val="22"/>
        </w:rPr>
        <w:t>odziców.</w:t>
      </w:r>
    </w:p>
    <w:p w:rsidR="002A30E9" w:rsidRDefault="002A30E9" w:rsidP="002A30E9">
      <w:pPr>
        <w:pStyle w:val="NormalnyWeb"/>
        <w:spacing w:before="0" w:after="0" w:line="360" w:lineRule="auto"/>
        <w:ind w:left="720"/>
      </w:pPr>
    </w:p>
    <w:p w:rsidR="00B148E3" w:rsidRPr="000D1DB1" w:rsidRDefault="00B148E3" w:rsidP="002A30E9">
      <w:pPr>
        <w:pStyle w:val="NormalnyWeb"/>
        <w:spacing w:before="0" w:after="0" w:line="360" w:lineRule="auto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D1DB1">
        <w:rPr>
          <w:rFonts w:asciiTheme="minorHAnsi" w:hAnsiTheme="minorHAnsi" w:cstheme="minorHAnsi"/>
          <w:sz w:val="22"/>
          <w:szCs w:val="22"/>
          <w:u w:val="single"/>
        </w:rPr>
        <w:t>Rozdział 1</w:t>
      </w:r>
    </w:p>
    <w:p w:rsidR="00B148E3" w:rsidRPr="000D1DB1" w:rsidRDefault="00B148E3" w:rsidP="002A30E9">
      <w:pPr>
        <w:pStyle w:val="NormalnyWeb"/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b/>
          <w:bCs/>
          <w:sz w:val="22"/>
          <w:szCs w:val="22"/>
        </w:rPr>
        <w:t>Dyrektor Przedszkola</w:t>
      </w:r>
    </w:p>
    <w:p w:rsidR="00B148E3" w:rsidRPr="000D1DB1" w:rsidRDefault="002744C2" w:rsidP="002A30E9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§ 7. Dyrektor p</w:t>
      </w:r>
      <w:r w:rsidR="00B148E3" w:rsidRPr="000D1DB1">
        <w:rPr>
          <w:rFonts w:asciiTheme="minorHAnsi" w:hAnsiTheme="minorHAnsi" w:cstheme="minorHAnsi"/>
          <w:sz w:val="22"/>
          <w:szCs w:val="22"/>
        </w:rPr>
        <w:t>rzedszkola wykonuje ustawowe obowiązki związane z zajmowanym stanowiskiem z poszanowaniem p</w:t>
      </w:r>
      <w:r w:rsidRPr="000D1DB1">
        <w:rPr>
          <w:rFonts w:asciiTheme="minorHAnsi" w:hAnsiTheme="minorHAnsi" w:cstheme="minorHAnsi"/>
          <w:sz w:val="22"/>
          <w:szCs w:val="22"/>
        </w:rPr>
        <w:t>rawa, ale i słusznym interesem p</w:t>
      </w:r>
      <w:r w:rsidR="00B148E3" w:rsidRPr="000D1DB1">
        <w:rPr>
          <w:rFonts w:asciiTheme="minorHAnsi" w:hAnsiTheme="minorHAnsi" w:cstheme="minorHAnsi"/>
          <w:sz w:val="22"/>
          <w:szCs w:val="22"/>
        </w:rPr>
        <w:t xml:space="preserve">rzedszkola, </w:t>
      </w:r>
      <w:r w:rsidR="007677F6" w:rsidRPr="000D1DB1">
        <w:rPr>
          <w:rFonts w:asciiTheme="minorHAnsi" w:hAnsiTheme="minorHAnsi" w:cstheme="minorHAnsi"/>
          <w:sz w:val="22"/>
          <w:szCs w:val="22"/>
        </w:rPr>
        <w:t>dzieci i</w:t>
      </w:r>
      <w:r w:rsidRPr="000D1DB1">
        <w:rPr>
          <w:rFonts w:asciiTheme="minorHAnsi" w:hAnsiTheme="minorHAnsi" w:cstheme="minorHAnsi"/>
          <w:sz w:val="22"/>
          <w:szCs w:val="22"/>
        </w:rPr>
        <w:t xml:space="preserve"> pracowników p</w:t>
      </w:r>
      <w:r w:rsidR="00B148E3" w:rsidRPr="000D1DB1">
        <w:rPr>
          <w:rFonts w:asciiTheme="minorHAnsi" w:hAnsiTheme="minorHAnsi" w:cstheme="minorHAnsi"/>
          <w:sz w:val="22"/>
          <w:szCs w:val="22"/>
        </w:rPr>
        <w:t xml:space="preserve">rzedszkola. Dotyczy to w szczególności obowiązków związanych z: </w:t>
      </w:r>
    </w:p>
    <w:p w:rsidR="00B148E3" w:rsidRPr="000D1DB1" w:rsidRDefault="002744C2" w:rsidP="00B148E3">
      <w:pPr>
        <w:pStyle w:val="NormalnyWeb"/>
        <w:numPr>
          <w:ilvl w:val="0"/>
          <w:numId w:val="6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 xml:space="preserve">kierowaniem </w:t>
      </w:r>
      <w:r w:rsidR="007677F6" w:rsidRPr="000D1DB1">
        <w:rPr>
          <w:rFonts w:asciiTheme="minorHAnsi" w:hAnsiTheme="minorHAnsi" w:cstheme="minorHAnsi"/>
          <w:sz w:val="22"/>
          <w:szCs w:val="22"/>
        </w:rPr>
        <w:t>przedszkolem, jako</w:t>
      </w:r>
      <w:r w:rsidR="00B148E3" w:rsidRPr="000D1DB1">
        <w:rPr>
          <w:rFonts w:asciiTheme="minorHAnsi" w:hAnsiTheme="minorHAnsi" w:cstheme="minorHAnsi"/>
          <w:sz w:val="22"/>
          <w:szCs w:val="22"/>
        </w:rPr>
        <w:t xml:space="preserve"> jednostką organizacyjną systemu oświaty publicznej;</w:t>
      </w:r>
    </w:p>
    <w:p w:rsidR="00B148E3" w:rsidRPr="000D1DB1" w:rsidRDefault="002744C2" w:rsidP="00B148E3">
      <w:pPr>
        <w:pStyle w:val="NormalnyWeb"/>
        <w:numPr>
          <w:ilvl w:val="0"/>
          <w:numId w:val="6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 xml:space="preserve">kierowaniem </w:t>
      </w:r>
      <w:r w:rsidR="007677F6" w:rsidRPr="000D1DB1">
        <w:rPr>
          <w:rFonts w:asciiTheme="minorHAnsi" w:hAnsiTheme="minorHAnsi" w:cstheme="minorHAnsi"/>
          <w:sz w:val="22"/>
          <w:szCs w:val="22"/>
        </w:rPr>
        <w:t>przedszkolem, jako</w:t>
      </w:r>
      <w:r w:rsidR="00B148E3" w:rsidRPr="000D1DB1">
        <w:rPr>
          <w:rFonts w:asciiTheme="minorHAnsi" w:hAnsiTheme="minorHAnsi" w:cstheme="minorHAnsi"/>
          <w:sz w:val="22"/>
          <w:szCs w:val="22"/>
        </w:rPr>
        <w:t xml:space="preserve"> samorządową jednostką organizacyjną Gminy Piła, funkcjonującą w prawno-finansowej formule jednostki budżetowej;</w:t>
      </w:r>
    </w:p>
    <w:p w:rsidR="00B148E3" w:rsidRPr="000D1DB1" w:rsidRDefault="00B148E3" w:rsidP="00B148E3">
      <w:pPr>
        <w:pStyle w:val="NormalnyWeb"/>
        <w:numPr>
          <w:ilvl w:val="0"/>
          <w:numId w:val="6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podejmowaniem czynności z zakresu</w:t>
      </w:r>
      <w:r w:rsidR="002744C2" w:rsidRPr="000D1DB1">
        <w:rPr>
          <w:rFonts w:asciiTheme="minorHAnsi" w:hAnsiTheme="minorHAnsi" w:cstheme="minorHAnsi"/>
          <w:sz w:val="22"/>
          <w:szCs w:val="22"/>
        </w:rPr>
        <w:t xml:space="preserve"> prawa pracy wobec pracowników p</w:t>
      </w:r>
      <w:r w:rsidRPr="000D1DB1">
        <w:rPr>
          <w:rFonts w:asciiTheme="minorHAnsi" w:hAnsiTheme="minorHAnsi" w:cstheme="minorHAnsi"/>
          <w:sz w:val="22"/>
          <w:szCs w:val="22"/>
        </w:rPr>
        <w:t>rzedszkola;</w:t>
      </w:r>
    </w:p>
    <w:p w:rsidR="00B148E3" w:rsidRPr="000D1DB1" w:rsidRDefault="00B148E3" w:rsidP="00B148E3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lang w:eastAsia="pl-PL"/>
        </w:rPr>
      </w:pPr>
      <w:r w:rsidRPr="000D1DB1">
        <w:rPr>
          <w:rFonts w:asciiTheme="minorHAnsi" w:hAnsiTheme="minorHAnsi" w:cstheme="minorHAnsi"/>
          <w:lang w:eastAsia="pl-PL"/>
        </w:rPr>
        <w:t>sprawowaniem nadzoru pedagogicznego zgodnie z odrębnymi przepisami;</w:t>
      </w:r>
    </w:p>
    <w:p w:rsidR="00B148E3" w:rsidRPr="000D1DB1" w:rsidRDefault="00B148E3" w:rsidP="00B148E3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lang w:eastAsia="pl-PL"/>
        </w:rPr>
      </w:pPr>
      <w:r w:rsidRPr="000D1DB1">
        <w:rPr>
          <w:rFonts w:asciiTheme="minorHAnsi" w:hAnsiTheme="minorHAnsi" w:cstheme="minorHAnsi"/>
          <w:lang w:eastAsia="pl-PL"/>
        </w:rPr>
        <w:t xml:space="preserve">zapewnianiem bezpieczeństwa dzieciom i </w:t>
      </w:r>
      <w:r w:rsidR="002744C2" w:rsidRPr="000D1DB1">
        <w:rPr>
          <w:rFonts w:asciiTheme="minorHAnsi" w:hAnsiTheme="minorHAnsi" w:cstheme="minorHAnsi"/>
          <w:lang w:eastAsia="pl-PL"/>
        </w:rPr>
        <w:t>pracownikom p</w:t>
      </w:r>
      <w:r w:rsidRPr="000D1DB1">
        <w:rPr>
          <w:rFonts w:asciiTheme="minorHAnsi" w:hAnsiTheme="minorHAnsi" w:cstheme="minorHAnsi"/>
          <w:lang w:eastAsia="pl-PL"/>
        </w:rPr>
        <w:t>rzedszkola;</w:t>
      </w:r>
    </w:p>
    <w:p w:rsidR="00B148E3" w:rsidRPr="000D1DB1" w:rsidRDefault="00B148E3" w:rsidP="00B148E3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lang w:eastAsia="pl-PL"/>
        </w:rPr>
      </w:pPr>
      <w:r w:rsidRPr="000D1DB1">
        <w:rPr>
          <w:rFonts w:asciiTheme="minorHAnsi" w:hAnsiTheme="minorHAnsi" w:cstheme="minorHAnsi"/>
          <w:lang w:eastAsia="pl-PL"/>
        </w:rPr>
        <w:t>dysponowaniem środkami o</w:t>
      </w:r>
      <w:r w:rsidR="002744C2" w:rsidRPr="000D1DB1">
        <w:rPr>
          <w:rFonts w:asciiTheme="minorHAnsi" w:hAnsiTheme="minorHAnsi" w:cstheme="minorHAnsi"/>
          <w:lang w:eastAsia="pl-PL"/>
        </w:rPr>
        <w:t xml:space="preserve">kreślonymi w planie finansowym </w:t>
      </w:r>
      <w:r w:rsidR="007677F6" w:rsidRPr="000D1DB1">
        <w:rPr>
          <w:rFonts w:asciiTheme="minorHAnsi" w:hAnsiTheme="minorHAnsi" w:cstheme="minorHAnsi"/>
          <w:lang w:eastAsia="pl-PL"/>
        </w:rPr>
        <w:t>przedszkola i</w:t>
      </w:r>
      <w:r w:rsidRPr="000D1DB1">
        <w:rPr>
          <w:rFonts w:asciiTheme="minorHAnsi" w:hAnsiTheme="minorHAnsi" w:cstheme="minorHAnsi"/>
          <w:lang w:eastAsia="pl-PL"/>
        </w:rPr>
        <w:t xml:space="preserve"> ponoszeniem odpowiedzialności za ich prawidłowe wykorzystanie;</w:t>
      </w:r>
    </w:p>
    <w:p w:rsidR="00B148E3" w:rsidRPr="000D1DB1" w:rsidRDefault="00B148E3" w:rsidP="00B148E3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lang w:eastAsia="pl-PL"/>
        </w:rPr>
      </w:pPr>
      <w:r w:rsidRPr="000D1DB1">
        <w:rPr>
          <w:rFonts w:asciiTheme="minorHAnsi" w:hAnsiTheme="minorHAnsi" w:cstheme="minorHAnsi"/>
          <w:lang w:eastAsia="pl-PL"/>
        </w:rPr>
        <w:t>wykonywaniem zadań związanych z organizacją pomocy psychologiczno-pedagogicznej.</w:t>
      </w:r>
    </w:p>
    <w:p w:rsidR="00B148E3" w:rsidRPr="000D1DB1" w:rsidRDefault="00B148E3" w:rsidP="002A30E9">
      <w:pPr>
        <w:pStyle w:val="NormalnyWeb"/>
        <w:spacing w:before="0" w:after="0" w:line="360" w:lineRule="auto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D1DB1">
        <w:rPr>
          <w:rFonts w:asciiTheme="minorHAnsi" w:hAnsiTheme="minorHAnsi" w:cstheme="minorHAnsi"/>
          <w:sz w:val="22"/>
          <w:szCs w:val="22"/>
          <w:u w:val="single"/>
        </w:rPr>
        <w:t>Rozdział 2</w:t>
      </w:r>
    </w:p>
    <w:p w:rsidR="00B148E3" w:rsidRPr="000D1DB1" w:rsidRDefault="002A30E9" w:rsidP="002A30E9">
      <w:pPr>
        <w:pStyle w:val="NormalnyWeb"/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b/>
          <w:bCs/>
          <w:sz w:val="22"/>
          <w:szCs w:val="22"/>
        </w:rPr>
        <w:t>Rada p</w:t>
      </w:r>
      <w:r w:rsidR="00B148E3" w:rsidRPr="000D1DB1">
        <w:rPr>
          <w:rFonts w:asciiTheme="minorHAnsi" w:hAnsiTheme="minorHAnsi" w:cstheme="minorHAnsi"/>
          <w:b/>
          <w:bCs/>
          <w:sz w:val="22"/>
          <w:szCs w:val="22"/>
        </w:rPr>
        <w:t>edagogiczna</w:t>
      </w:r>
    </w:p>
    <w:p w:rsidR="00B148E3" w:rsidRPr="000D1DB1" w:rsidRDefault="002744C2" w:rsidP="002A30E9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§ 8. 1. Rada p</w:t>
      </w:r>
      <w:r w:rsidR="00B148E3" w:rsidRPr="000D1DB1">
        <w:rPr>
          <w:rFonts w:asciiTheme="minorHAnsi" w:hAnsiTheme="minorHAnsi" w:cstheme="minorHAnsi"/>
          <w:sz w:val="22"/>
          <w:szCs w:val="22"/>
        </w:rPr>
        <w:t>edagogiczna wykonuje kompetencje stanowiące i opiniodawczo-wnioskodawcze przewidziane w ustawie.</w:t>
      </w:r>
    </w:p>
    <w:p w:rsidR="00B148E3" w:rsidRPr="000D1DB1" w:rsidRDefault="00B148E3" w:rsidP="00B148E3">
      <w:pPr>
        <w:suppressAutoHyphens w:val="0"/>
        <w:spacing w:line="360" w:lineRule="auto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</w:rPr>
        <w:t>2.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 xml:space="preserve"> </w:t>
      </w:r>
      <w:r w:rsidR="002744C2" w:rsidRPr="000D1DB1">
        <w:rPr>
          <w:rFonts w:asciiTheme="minorHAnsi" w:hAnsiTheme="minorHAnsi" w:cstheme="minorHAnsi"/>
          <w:sz w:val="22"/>
          <w:szCs w:val="22"/>
          <w:lang w:eastAsia="pl-PL"/>
        </w:rPr>
        <w:t>Do kompetencji stanowiących rady p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>edagogicznej należy w szczególności:</w:t>
      </w:r>
    </w:p>
    <w:p w:rsidR="00B148E3" w:rsidRPr="000D1DB1" w:rsidRDefault="002744C2" w:rsidP="00B148E3">
      <w:pPr>
        <w:numPr>
          <w:ilvl w:val="0"/>
          <w:numId w:val="26"/>
        </w:numPr>
        <w:suppressAutoHyphens w:val="0"/>
        <w:spacing w:line="360" w:lineRule="auto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  <w:lang w:eastAsia="pl-PL"/>
        </w:rPr>
        <w:t>zatwierdzanie planów pracy p</w:t>
      </w:r>
      <w:r w:rsidR="00B148E3" w:rsidRPr="000D1DB1">
        <w:rPr>
          <w:rFonts w:asciiTheme="minorHAnsi" w:hAnsiTheme="minorHAnsi" w:cstheme="minorHAnsi"/>
          <w:sz w:val="22"/>
          <w:szCs w:val="22"/>
          <w:lang w:eastAsia="pl-PL"/>
        </w:rPr>
        <w:t>rzedszkola;</w:t>
      </w:r>
    </w:p>
    <w:p w:rsidR="00B148E3" w:rsidRPr="000D1DB1" w:rsidRDefault="00B148E3" w:rsidP="00B148E3">
      <w:pPr>
        <w:numPr>
          <w:ilvl w:val="0"/>
          <w:numId w:val="26"/>
        </w:numPr>
        <w:suppressAutoHyphens w:val="0"/>
        <w:spacing w:line="360" w:lineRule="auto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  <w:lang w:eastAsia="pl-PL"/>
        </w:rPr>
        <w:t>podejmowanie uchwał w sprawach innowacji i eksperymentów pedagogicznych;</w:t>
      </w:r>
    </w:p>
    <w:p w:rsidR="00B148E3" w:rsidRPr="000D1DB1" w:rsidRDefault="00B148E3" w:rsidP="00B148E3">
      <w:pPr>
        <w:numPr>
          <w:ilvl w:val="0"/>
          <w:numId w:val="26"/>
        </w:numPr>
        <w:suppressAutoHyphens w:val="0"/>
        <w:spacing w:line="360" w:lineRule="auto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  <w:lang w:eastAsia="pl-PL"/>
        </w:rPr>
        <w:t>ustalanie organizacji doskonalenia zawodowego nauczycieli;</w:t>
      </w:r>
    </w:p>
    <w:p w:rsidR="00B148E3" w:rsidRPr="000D1DB1" w:rsidRDefault="00B148E3" w:rsidP="00B148E3">
      <w:pPr>
        <w:numPr>
          <w:ilvl w:val="0"/>
          <w:numId w:val="26"/>
        </w:numPr>
        <w:suppressAutoHyphens w:val="0"/>
        <w:spacing w:line="360" w:lineRule="auto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  <w:lang w:eastAsia="pl-PL"/>
        </w:rPr>
        <w:t>podejmowanie uchwał w sprawach skreślenia dziecka z listy wychowanków.</w:t>
      </w:r>
    </w:p>
    <w:p w:rsidR="00B148E3" w:rsidRPr="000D1DB1" w:rsidRDefault="002744C2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3. Skład rady p</w:t>
      </w:r>
      <w:r w:rsidR="00B148E3" w:rsidRPr="000D1DB1">
        <w:rPr>
          <w:rFonts w:asciiTheme="minorHAnsi" w:hAnsiTheme="minorHAnsi" w:cstheme="minorHAnsi"/>
          <w:sz w:val="22"/>
          <w:szCs w:val="22"/>
        </w:rPr>
        <w:t>edagogicznej określa ustawa.</w:t>
      </w:r>
    </w:p>
    <w:p w:rsidR="00B148E3" w:rsidRPr="000D1DB1" w:rsidRDefault="002744C2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4. Działalność rady p</w:t>
      </w:r>
      <w:r w:rsidR="00B148E3" w:rsidRPr="000D1DB1">
        <w:rPr>
          <w:rFonts w:asciiTheme="minorHAnsi" w:hAnsiTheme="minorHAnsi" w:cstheme="minorHAnsi"/>
          <w:sz w:val="22"/>
          <w:szCs w:val="22"/>
        </w:rPr>
        <w:t>edagogicznej określa ustawa oraz wydany na jej podstawie regulamin.</w:t>
      </w:r>
    </w:p>
    <w:p w:rsidR="002A30E9" w:rsidRPr="000D1DB1" w:rsidRDefault="002A30E9" w:rsidP="002A30E9">
      <w:pPr>
        <w:pStyle w:val="NormalnyWeb"/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</w:p>
    <w:p w:rsidR="00B148E3" w:rsidRPr="000D1DB1" w:rsidRDefault="00B148E3" w:rsidP="002A30E9">
      <w:pPr>
        <w:pStyle w:val="NormalnyWeb"/>
        <w:spacing w:before="0" w:after="0" w:line="360" w:lineRule="auto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D1DB1">
        <w:rPr>
          <w:rFonts w:asciiTheme="minorHAnsi" w:hAnsiTheme="minorHAnsi" w:cstheme="minorHAnsi"/>
          <w:sz w:val="22"/>
          <w:szCs w:val="22"/>
          <w:u w:val="single"/>
        </w:rPr>
        <w:t>Rozdział 3</w:t>
      </w:r>
    </w:p>
    <w:p w:rsidR="00B148E3" w:rsidRPr="000D1DB1" w:rsidRDefault="002A30E9" w:rsidP="002A30E9">
      <w:pPr>
        <w:pStyle w:val="NormalnyWeb"/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b/>
          <w:bCs/>
          <w:sz w:val="22"/>
          <w:szCs w:val="22"/>
        </w:rPr>
        <w:t>Rada r</w:t>
      </w:r>
      <w:r w:rsidR="00B148E3" w:rsidRPr="000D1DB1">
        <w:rPr>
          <w:rFonts w:asciiTheme="minorHAnsi" w:hAnsiTheme="minorHAnsi" w:cstheme="minorHAnsi"/>
          <w:b/>
          <w:bCs/>
          <w:sz w:val="22"/>
          <w:szCs w:val="22"/>
        </w:rPr>
        <w:t>odziców</w:t>
      </w:r>
    </w:p>
    <w:p w:rsidR="00B148E3" w:rsidRPr="000D1DB1" w:rsidRDefault="00B148E3" w:rsidP="002A30E9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§ 9. 1. Rada rodziców wykonuje kompetencje przewidziane w ustawie.</w:t>
      </w:r>
    </w:p>
    <w:p w:rsidR="00B148E3" w:rsidRPr="000D1DB1" w:rsidRDefault="002744C2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2. Skład rady r</w:t>
      </w:r>
      <w:r w:rsidR="00B148E3" w:rsidRPr="000D1DB1">
        <w:rPr>
          <w:rFonts w:asciiTheme="minorHAnsi" w:hAnsiTheme="minorHAnsi" w:cstheme="minorHAnsi"/>
          <w:sz w:val="22"/>
          <w:szCs w:val="22"/>
        </w:rPr>
        <w:t>odziców określa ustawa.</w:t>
      </w:r>
    </w:p>
    <w:p w:rsidR="00B148E3" w:rsidRPr="000D1DB1" w:rsidRDefault="002744C2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3. Działalność rady r</w:t>
      </w:r>
      <w:r w:rsidR="00B148E3" w:rsidRPr="000D1DB1">
        <w:rPr>
          <w:rFonts w:asciiTheme="minorHAnsi" w:hAnsiTheme="minorHAnsi" w:cstheme="minorHAnsi"/>
          <w:sz w:val="22"/>
          <w:szCs w:val="22"/>
        </w:rPr>
        <w:t>odziców określa ustawa i wydany na jej podstawie regulamin.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4. W celu wspierania statu</w:t>
      </w:r>
      <w:r w:rsidR="002744C2" w:rsidRPr="000D1DB1">
        <w:rPr>
          <w:rFonts w:asciiTheme="minorHAnsi" w:hAnsiTheme="minorHAnsi" w:cstheme="minorHAnsi"/>
          <w:sz w:val="22"/>
          <w:szCs w:val="22"/>
        </w:rPr>
        <w:t>towej działalności przedszkola rada r</w:t>
      </w:r>
      <w:r w:rsidRPr="000D1DB1">
        <w:rPr>
          <w:rFonts w:asciiTheme="minorHAnsi" w:hAnsiTheme="minorHAnsi" w:cstheme="minorHAnsi"/>
          <w:sz w:val="22"/>
          <w:szCs w:val="22"/>
        </w:rPr>
        <w:t>odziców może gromadzić fundusze z dobrowolnych składek rodziców oraz innych źródeł. Zasady wydatkowa</w:t>
      </w:r>
      <w:r w:rsidR="002744C2" w:rsidRPr="000D1DB1">
        <w:rPr>
          <w:rFonts w:asciiTheme="minorHAnsi" w:hAnsiTheme="minorHAnsi" w:cstheme="minorHAnsi"/>
          <w:sz w:val="22"/>
          <w:szCs w:val="22"/>
        </w:rPr>
        <w:t>nia funduszy określa regulamin rady r</w:t>
      </w:r>
      <w:r w:rsidRPr="000D1DB1">
        <w:rPr>
          <w:rFonts w:asciiTheme="minorHAnsi" w:hAnsiTheme="minorHAnsi" w:cstheme="minorHAnsi"/>
          <w:sz w:val="22"/>
          <w:szCs w:val="22"/>
        </w:rPr>
        <w:t>odziców.</w:t>
      </w:r>
    </w:p>
    <w:p w:rsidR="00B148E3" w:rsidRPr="000D1DB1" w:rsidRDefault="00B148E3" w:rsidP="00B148E3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</w:rPr>
        <w:t xml:space="preserve">5. </w:t>
      </w:r>
      <w:r w:rsidR="002744C2" w:rsidRPr="000D1DB1">
        <w:rPr>
          <w:rFonts w:asciiTheme="minorHAnsi" w:hAnsiTheme="minorHAnsi" w:cstheme="minorHAnsi"/>
          <w:sz w:val="22"/>
          <w:szCs w:val="22"/>
          <w:lang w:eastAsia="pl-PL"/>
        </w:rPr>
        <w:t>Rada rodziców może występować do dyrektora, rady p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>edagogicznej, organu prowadzącego oraz organu sprawującego nadzór pedagogiczny z wnioskami i opiniam</w:t>
      </w:r>
      <w:r w:rsidR="002744C2" w:rsidRPr="000D1DB1">
        <w:rPr>
          <w:rFonts w:asciiTheme="minorHAnsi" w:hAnsiTheme="minorHAnsi" w:cstheme="minorHAnsi"/>
          <w:sz w:val="22"/>
          <w:szCs w:val="22"/>
          <w:lang w:eastAsia="pl-PL"/>
        </w:rPr>
        <w:t>i dotyczącymi wszystkich spraw p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>rzedszkola.</w:t>
      </w:r>
    </w:p>
    <w:p w:rsidR="002A30E9" w:rsidRPr="002744C2" w:rsidRDefault="002A30E9" w:rsidP="00B148E3">
      <w:pPr>
        <w:suppressAutoHyphens w:val="0"/>
        <w:spacing w:line="360" w:lineRule="auto"/>
        <w:jc w:val="both"/>
        <w:rPr>
          <w:lang w:eastAsia="pl-PL"/>
        </w:rPr>
      </w:pPr>
    </w:p>
    <w:p w:rsidR="00B148E3" w:rsidRPr="000D1DB1" w:rsidRDefault="00B148E3" w:rsidP="002A30E9">
      <w:pPr>
        <w:pStyle w:val="NormalnyWeb"/>
        <w:spacing w:before="0" w:after="0" w:line="360" w:lineRule="auto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D1DB1">
        <w:rPr>
          <w:rFonts w:asciiTheme="minorHAnsi" w:hAnsiTheme="minorHAnsi" w:cstheme="minorHAnsi"/>
          <w:sz w:val="22"/>
          <w:szCs w:val="22"/>
          <w:u w:val="single"/>
        </w:rPr>
        <w:t>Rozdział 4</w:t>
      </w:r>
    </w:p>
    <w:p w:rsidR="00B148E3" w:rsidRPr="000D1DB1" w:rsidRDefault="00B148E3" w:rsidP="002A30E9">
      <w:pPr>
        <w:pStyle w:val="NormalnyWeb"/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b/>
          <w:bCs/>
          <w:sz w:val="22"/>
          <w:szCs w:val="22"/>
        </w:rPr>
        <w:t>Zasady współdziałania organów przedszkola</w:t>
      </w:r>
    </w:p>
    <w:p w:rsidR="00B148E3" w:rsidRPr="000D1DB1" w:rsidRDefault="002744C2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§ 10. 1. Organy p</w:t>
      </w:r>
      <w:r w:rsidR="00B148E3" w:rsidRPr="000D1DB1">
        <w:rPr>
          <w:rFonts w:asciiTheme="minorHAnsi" w:hAnsiTheme="minorHAnsi" w:cstheme="minorHAnsi"/>
          <w:sz w:val="22"/>
          <w:szCs w:val="22"/>
        </w:rPr>
        <w:t>rzedszkola są zobowiązane do współdziałania przy wykonywaniu swoich zadań, ilekroć przepisy prawa tak stanowią lub potrzeba współpracy jest uzasadniona merytorycznie.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2. Jeżeli przepisy pra</w:t>
      </w:r>
      <w:r w:rsidR="002744C2" w:rsidRPr="000D1DB1">
        <w:rPr>
          <w:rFonts w:asciiTheme="minorHAnsi" w:hAnsiTheme="minorHAnsi" w:cstheme="minorHAnsi"/>
          <w:sz w:val="22"/>
          <w:szCs w:val="22"/>
        </w:rPr>
        <w:t>wa nie stanowią inaczej, organ p</w:t>
      </w:r>
      <w:r w:rsidRPr="000D1DB1">
        <w:rPr>
          <w:rFonts w:asciiTheme="minorHAnsi" w:hAnsiTheme="minorHAnsi" w:cstheme="minorHAnsi"/>
          <w:sz w:val="22"/>
          <w:szCs w:val="22"/>
        </w:rPr>
        <w:t>rzedszkola zobowiązany do współpracy zajmuje stanowisko bez zbędnej zwłoki.</w:t>
      </w:r>
    </w:p>
    <w:p w:rsidR="00B148E3" w:rsidRPr="000D1DB1" w:rsidRDefault="002744C2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3. W ramach współpracy organy p</w:t>
      </w:r>
      <w:r w:rsidR="00B148E3" w:rsidRPr="000D1DB1">
        <w:rPr>
          <w:rFonts w:asciiTheme="minorHAnsi" w:hAnsiTheme="minorHAnsi" w:cstheme="minorHAnsi"/>
          <w:sz w:val="22"/>
          <w:szCs w:val="22"/>
        </w:rPr>
        <w:t xml:space="preserve">rzedszkola wymieniają stosowne </w:t>
      </w:r>
      <w:r w:rsidR="007677F6" w:rsidRPr="000D1DB1">
        <w:rPr>
          <w:rFonts w:asciiTheme="minorHAnsi" w:hAnsiTheme="minorHAnsi" w:cstheme="minorHAnsi"/>
          <w:sz w:val="22"/>
          <w:szCs w:val="22"/>
        </w:rPr>
        <w:t>informacje o</w:t>
      </w:r>
      <w:r w:rsidR="00B148E3" w:rsidRPr="000D1DB1">
        <w:rPr>
          <w:rFonts w:asciiTheme="minorHAnsi" w:hAnsiTheme="minorHAnsi" w:cstheme="minorHAnsi"/>
          <w:sz w:val="22"/>
          <w:szCs w:val="22"/>
        </w:rPr>
        <w:t xml:space="preserve"> podejmowanych i planowanych zadaniach i mogą uczestniczyć na prawach osób zaproszonych w posiedzeniach organów oraz organizować posiedzenia wspólne.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4. Warunki organizacyjne współpr</w:t>
      </w:r>
      <w:r w:rsidR="002744C2" w:rsidRPr="000D1DB1">
        <w:rPr>
          <w:rFonts w:asciiTheme="minorHAnsi" w:hAnsiTheme="minorHAnsi" w:cstheme="minorHAnsi"/>
          <w:sz w:val="22"/>
          <w:szCs w:val="22"/>
        </w:rPr>
        <w:t>acy pomiędzy organami zapewnia d</w:t>
      </w:r>
      <w:r w:rsidRPr="000D1DB1">
        <w:rPr>
          <w:rFonts w:asciiTheme="minorHAnsi" w:hAnsiTheme="minorHAnsi" w:cstheme="minorHAnsi"/>
          <w:sz w:val="22"/>
          <w:szCs w:val="22"/>
        </w:rPr>
        <w:t>yrektor.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D1DB1">
        <w:rPr>
          <w:rFonts w:asciiTheme="minorHAnsi" w:hAnsiTheme="minorHAnsi" w:cstheme="minorHAnsi"/>
          <w:b/>
          <w:sz w:val="22"/>
          <w:szCs w:val="22"/>
        </w:rPr>
        <w:t>Sposób rozwiązywania sporów między organami i innymi podmiotami przedszkola.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§ 11. 1. Spory pomiędzy organami są rozwiązywane polubownie.</w:t>
      </w:r>
    </w:p>
    <w:p w:rsidR="00B148E3" w:rsidRPr="000D1DB1" w:rsidRDefault="002744C2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2. Organy p</w:t>
      </w:r>
      <w:r w:rsidR="00B148E3" w:rsidRPr="000D1DB1">
        <w:rPr>
          <w:rFonts w:asciiTheme="minorHAnsi" w:hAnsiTheme="minorHAnsi" w:cstheme="minorHAnsi"/>
          <w:sz w:val="22"/>
          <w:szCs w:val="22"/>
        </w:rPr>
        <w:t>rzedszkola podejmują w trybie roboczym wszelkie działania, w tym działania wspólne, zmierzające do wyjaśnienia istoty sporu, wymiany argumentów i zakończenia sporu na drodze dialogu i wzajemnego szacunku.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§ 12.1. W sytuacjach konfliktowych, gdy wyczerpane zostały możliwości polubownego rozwiązania, strony mogą wnioskować do dyrektora przedszkola o zorganizowanie mediacji.</w:t>
      </w:r>
    </w:p>
    <w:p w:rsidR="00B148E3" w:rsidRPr="000D1DB1" w:rsidRDefault="00B148E3" w:rsidP="00B148E3">
      <w:pPr>
        <w:shd w:val="clear" w:color="auto" w:fill="FFFFFF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</w:rPr>
        <w:t xml:space="preserve">2. </w:t>
      </w:r>
      <w:r w:rsidR="002744C2" w:rsidRPr="000D1DB1">
        <w:rPr>
          <w:rFonts w:asciiTheme="minorHAnsi" w:hAnsiTheme="minorHAnsi" w:cstheme="minorHAnsi"/>
          <w:sz w:val="22"/>
          <w:szCs w:val="22"/>
          <w:lang w:eastAsia="pl-PL"/>
        </w:rPr>
        <w:t>Rolę mediatora może pełnić d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>yrektor (o ile nie jest stroną sporu), wyznaczony nauczyciel posiadający odpowiednie kompetencje komunikac</w:t>
      </w:r>
      <w:r w:rsidR="002744C2" w:rsidRPr="000D1DB1">
        <w:rPr>
          <w:rFonts w:asciiTheme="minorHAnsi" w:hAnsiTheme="minorHAnsi" w:cstheme="minorHAnsi"/>
          <w:sz w:val="22"/>
          <w:szCs w:val="22"/>
          <w:lang w:eastAsia="pl-PL"/>
        </w:rPr>
        <w:t>yjne lub zespół powołany przez radę p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>edagogiczną.</w:t>
      </w:r>
    </w:p>
    <w:p w:rsidR="00B148E3" w:rsidRPr="000D1DB1" w:rsidRDefault="00B148E3" w:rsidP="00B148E3">
      <w:pPr>
        <w:shd w:val="clear" w:color="auto" w:fill="FFFFFF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  <w:lang w:eastAsia="pl-PL"/>
        </w:rPr>
        <w:t>3. W przypadku braku możliwości rozwiązania sporu na poziomie przedsz</w:t>
      </w:r>
      <w:r w:rsidR="002744C2" w:rsidRPr="000D1DB1">
        <w:rPr>
          <w:rFonts w:asciiTheme="minorHAnsi" w:hAnsiTheme="minorHAnsi" w:cstheme="minorHAnsi"/>
          <w:sz w:val="22"/>
          <w:szCs w:val="22"/>
          <w:lang w:eastAsia="pl-PL"/>
        </w:rPr>
        <w:t>kola lub gdy stroną sporu jest d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 xml:space="preserve">yrektor, strony mogą skorzystać z usług mediatora zewnętrznego lub zwrócić </w:t>
      </w:r>
      <w:r w:rsidR="007677F6" w:rsidRPr="000D1DB1">
        <w:rPr>
          <w:rFonts w:asciiTheme="minorHAnsi" w:hAnsiTheme="minorHAnsi" w:cstheme="minorHAnsi"/>
          <w:sz w:val="22"/>
          <w:szCs w:val="22"/>
          <w:lang w:eastAsia="pl-PL"/>
        </w:rPr>
        <w:t>się o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 xml:space="preserve"> pomoc do organu prowadzącego (Gmina Piła) lub organu nadzor</w:t>
      </w:r>
      <w:r w:rsidR="00C26E43" w:rsidRPr="000D1DB1">
        <w:rPr>
          <w:rFonts w:asciiTheme="minorHAnsi" w:hAnsiTheme="minorHAnsi" w:cstheme="minorHAnsi"/>
          <w:sz w:val="22"/>
          <w:szCs w:val="22"/>
          <w:lang w:eastAsia="pl-PL"/>
        </w:rPr>
        <w:t>u pedagogicznego (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>Kuratorium Oświaty</w:t>
      </w:r>
      <w:r w:rsidR="00C26E43" w:rsidRPr="000D1DB1">
        <w:rPr>
          <w:rFonts w:asciiTheme="minorHAnsi" w:hAnsiTheme="minorHAnsi" w:cstheme="minorHAnsi"/>
          <w:sz w:val="22"/>
          <w:szCs w:val="22"/>
          <w:lang w:eastAsia="pl-PL"/>
        </w:rPr>
        <w:t xml:space="preserve"> w Poznaniu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>).</w:t>
      </w:r>
    </w:p>
    <w:p w:rsidR="00B148E3" w:rsidRPr="000D1DB1" w:rsidRDefault="00B148E3" w:rsidP="00B148E3">
      <w:pPr>
        <w:shd w:val="clear" w:color="auto" w:fill="FFFFFF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  <w:lang w:eastAsia="pl-PL"/>
        </w:rPr>
        <w:t>4. Mediacja jest dobrowolna i poufna. Jej celem jest wypracowanie rozwiązania satysfakcjonującego obie strony oraz spisanie porozumienia.</w:t>
      </w:r>
    </w:p>
    <w:p w:rsidR="00C26E43" w:rsidRPr="00C26E43" w:rsidRDefault="00C26E43" w:rsidP="00B148E3">
      <w:pPr>
        <w:shd w:val="clear" w:color="auto" w:fill="FFFFFF"/>
        <w:spacing w:line="360" w:lineRule="auto"/>
        <w:jc w:val="both"/>
        <w:rPr>
          <w:lang w:eastAsia="pl-PL"/>
        </w:rPr>
      </w:pPr>
    </w:p>
    <w:p w:rsidR="00B148E3" w:rsidRPr="000D1DB1" w:rsidRDefault="00B148E3" w:rsidP="00C26E43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Tryb składania i rozpatrywania skarg i wniosków</w:t>
      </w:r>
    </w:p>
    <w:p w:rsidR="00B148E3" w:rsidRPr="000D1DB1" w:rsidRDefault="00B148E3" w:rsidP="00C26E43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bCs/>
          <w:sz w:val="22"/>
          <w:szCs w:val="22"/>
          <w:lang w:eastAsia="pl-PL"/>
        </w:rPr>
        <w:t>§ 13.1.</w:t>
      </w:r>
      <w:r w:rsidRPr="000D1DB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 xml:space="preserve">Rodzice dzieci, a także inne osoby, mają prawo składać skargi i </w:t>
      </w:r>
      <w:r w:rsidR="00C26E43" w:rsidRPr="000D1DB1">
        <w:rPr>
          <w:rFonts w:asciiTheme="minorHAnsi" w:hAnsiTheme="minorHAnsi" w:cstheme="minorHAnsi"/>
          <w:sz w:val="22"/>
          <w:szCs w:val="22"/>
          <w:lang w:eastAsia="pl-PL"/>
        </w:rPr>
        <w:t>wnioski dotyczące działalności p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>rzedszkola.</w:t>
      </w:r>
    </w:p>
    <w:p w:rsidR="00B148E3" w:rsidRPr="000D1DB1" w:rsidRDefault="00B148E3" w:rsidP="00C26E43">
      <w:pPr>
        <w:numPr>
          <w:ilvl w:val="0"/>
          <w:numId w:val="20"/>
        </w:numPr>
        <w:tabs>
          <w:tab w:val="clear" w:pos="720"/>
          <w:tab w:val="num" w:pos="284"/>
        </w:tabs>
        <w:suppressAutoHyphens w:val="0"/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  <w:lang w:eastAsia="pl-PL"/>
        </w:rPr>
        <w:t xml:space="preserve">Skargi i wnioski mogą być składane: </w:t>
      </w:r>
    </w:p>
    <w:p w:rsidR="00B148E3" w:rsidRPr="000D1DB1" w:rsidRDefault="00B148E3" w:rsidP="00B148E3">
      <w:pPr>
        <w:numPr>
          <w:ilvl w:val="0"/>
          <w:numId w:val="22"/>
        </w:num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  <w:lang w:eastAsia="pl-PL"/>
        </w:rPr>
        <w:t>w formie pis</w:t>
      </w:r>
      <w:r w:rsidR="00C26E43" w:rsidRPr="000D1DB1">
        <w:rPr>
          <w:rFonts w:asciiTheme="minorHAnsi" w:hAnsiTheme="minorHAnsi" w:cstheme="minorHAnsi"/>
          <w:sz w:val="22"/>
          <w:szCs w:val="22"/>
          <w:lang w:eastAsia="pl-PL"/>
        </w:rPr>
        <w:t>emnej do dyrektora p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>rzedszkola;</w:t>
      </w:r>
    </w:p>
    <w:p w:rsidR="00B148E3" w:rsidRPr="000D1DB1" w:rsidRDefault="00B148E3" w:rsidP="00B148E3">
      <w:pPr>
        <w:numPr>
          <w:ilvl w:val="0"/>
          <w:numId w:val="22"/>
        </w:num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  <w:lang w:eastAsia="pl-PL"/>
        </w:rPr>
        <w:t>ustnie do protokołu;</w:t>
      </w:r>
    </w:p>
    <w:p w:rsidR="00B148E3" w:rsidRPr="000D1DB1" w:rsidRDefault="00B148E3" w:rsidP="00B148E3">
      <w:pPr>
        <w:numPr>
          <w:ilvl w:val="0"/>
          <w:numId w:val="22"/>
        </w:num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  <w:lang w:eastAsia="pl-PL"/>
        </w:rPr>
        <w:t xml:space="preserve">za pośrednictwem środków komunikacji elektronicznej. </w:t>
      </w:r>
    </w:p>
    <w:p w:rsidR="00B148E3" w:rsidRPr="000D1DB1" w:rsidRDefault="00B148E3" w:rsidP="00B148E3">
      <w:pPr>
        <w:numPr>
          <w:ilvl w:val="0"/>
          <w:numId w:val="21"/>
        </w:numPr>
        <w:suppressAutoHyphens w:val="0"/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  <w:lang w:eastAsia="pl-PL"/>
        </w:rPr>
        <w:t>Skargi i</w:t>
      </w:r>
      <w:r w:rsidR="00C26E43" w:rsidRPr="000D1DB1">
        <w:rPr>
          <w:rFonts w:asciiTheme="minorHAnsi" w:hAnsiTheme="minorHAnsi" w:cstheme="minorHAnsi"/>
          <w:sz w:val="22"/>
          <w:szCs w:val="22"/>
          <w:lang w:eastAsia="pl-PL"/>
        </w:rPr>
        <w:t xml:space="preserve"> wnioski są rozpatrywane przez dyrektora p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 xml:space="preserve">rzedszkola, z zastrzeżeniem ust. 4. </w:t>
      </w:r>
    </w:p>
    <w:p w:rsidR="00B148E3" w:rsidRPr="000D1DB1" w:rsidRDefault="00B148E3" w:rsidP="00B148E3">
      <w:pPr>
        <w:numPr>
          <w:ilvl w:val="0"/>
          <w:numId w:val="21"/>
        </w:numPr>
        <w:suppressAutoHyphens w:val="0"/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  <w:lang w:eastAsia="pl-PL"/>
        </w:rPr>
        <w:t>W przypadku g</w:t>
      </w:r>
      <w:r w:rsidR="00C26E43" w:rsidRPr="000D1DB1">
        <w:rPr>
          <w:rFonts w:asciiTheme="minorHAnsi" w:hAnsiTheme="minorHAnsi" w:cstheme="minorHAnsi"/>
          <w:sz w:val="22"/>
          <w:szCs w:val="22"/>
          <w:lang w:eastAsia="pl-PL"/>
        </w:rPr>
        <w:t>dy skarga dotyczy działalności d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 xml:space="preserve">yrektora, skargę rozpatruje organ prowadzący lub organ sprawujący nadzór pedagogiczny, zgodnie z właściwością. </w:t>
      </w:r>
    </w:p>
    <w:p w:rsidR="00B148E3" w:rsidRPr="000D1DB1" w:rsidRDefault="00B148E3" w:rsidP="00B148E3">
      <w:pPr>
        <w:numPr>
          <w:ilvl w:val="0"/>
          <w:numId w:val="21"/>
        </w:numPr>
        <w:suppressAutoHyphens w:val="0"/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  <w:lang w:eastAsia="pl-PL"/>
        </w:rPr>
        <w:t xml:space="preserve">Skargi i wnioski rozpatrywane są bez zbędnej zwłoki, nie później jednak niż w terminie 14 dni od dnia ich złożenia, a w sprawach szczególnie skomplikowanych – w terminie do 30 dni. </w:t>
      </w:r>
    </w:p>
    <w:p w:rsidR="00B148E3" w:rsidRPr="000D1DB1" w:rsidRDefault="00B148E3" w:rsidP="00B148E3">
      <w:pPr>
        <w:numPr>
          <w:ilvl w:val="0"/>
          <w:numId w:val="21"/>
        </w:numPr>
        <w:suppressAutoHyphens w:val="0"/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  <w:lang w:eastAsia="pl-PL"/>
        </w:rPr>
        <w:t xml:space="preserve">O sposobie załatwienia skargi lub wniosku zawiadamia się wnoszącego w formie właściwej dla sposobu złożenia skargi lub wniosku. </w:t>
      </w:r>
    </w:p>
    <w:p w:rsidR="00B148E3" w:rsidRPr="000D1DB1" w:rsidRDefault="00B148E3" w:rsidP="00B148E3">
      <w:pPr>
        <w:numPr>
          <w:ilvl w:val="0"/>
          <w:numId w:val="21"/>
        </w:numPr>
        <w:suppressAutoHyphens w:val="0"/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  <w:lang w:eastAsia="pl-PL"/>
        </w:rPr>
        <w:t xml:space="preserve">W toku </w:t>
      </w:r>
      <w:r w:rsidR="00C26E43" w:rsidRPr="000D1DB1">
        <w:rPr>
          <w:rFonts w:asciiTheme="minorHAnsi" w:hAnsiTheme="minorHAnsi" w:cstheme="minorHAnsi"/>
          <w:sz w:val="22"/>
          <w:szCs w:val="22"/>
          <w:lang w:eastAsia="pl-PL"/>
        </w:rPr>
        <w:t>rozpatrywania skarg i wniosków p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>rzedszkole zapewnia ochronę danych osobowych oraz zachowanie zasad bezstronności i obiektywizmu.</w:t>
      </w:r>
    </w:p>
    <w:p w:rsidR="00B148E3" w:rsidRPr="000D1DB1" w:rsidRDefault="00B148E3" w:rsidP="00B148E3">
      <w:pPr>
        <w:pStyle w:val="NormalnyWeb"/>
        <w:spacing w:after="0"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D1DB1">
        <w:rPr>
          <w:rFonts w:asciiTheme="minorHAnsi" w:hAnsiTheme="minorHAnsi" w:cstheme="minorHAnsi"/>
          <w:b/>
          <w:sz w:val="22"/>
          <w:szCs w:val="22"/>
        </w:rPr>
        <w:t>DZIAŁ IV</w:t>
      </w:r>
    </w:p>
    <w:p w:rsidR="00663E45" w:rsidRPr="000D1DB1" w:rsidRDefault="00B148E3" w:rsidP="00663E45">
      <w:pPr>
        <w:pStyle w:val="NormalnyWeb"/>
        <w:spacing w:before="240" w:after="0"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0D1DB1">
        <w:rPr>
          <w:rFonts w:asciiTheme="minorHAnsi" w:hAnsiTheme="minorHAnsi" w:cstheme="minorHAnsi"/>
          <w:b/>
          <w:bCs/>
          <w:sz w:val="22"/>
          <w:szCs w:val="22"/>
        </w:rPr>
        <w:t>ORGANIZACJA PRACY PRZEDSZKOLA</w:t>
      </w:r>
    </w:p>
    <w:p w:rsidR="00B148E3" w:rsidRPr="000D1DB1" w:rsidRDefault="00B148E3" w:rsidP="00663E45">
      <w:pPr>
        <w:pStyle w:val="NormalnyWeb"/>
        <w:spacing w:before="240" w:after="0" w:line="276" w:lineRule="auto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D1DB1">
        <w:rPr>
          <w:rFonts w:asciiTheme="minorHAnsi" w:hAnsiTheme="minorHAnsi" w:cstheme="minorHAnsi"/>
          <w:sz w:val="22"/>
          <w:szCs w:val="22"/>
          <w:u w:val="single"/>
        </w:rPr>
        <w:t>Rozdział 1</w:t>
      </w:r>
    </w:p>
    <w:p w:rsidR="00B148E3" w:rsidRPr="000D1DB1" w:rsidRDefault="00B148E3" w:rsidP="002A30E9">
      <w:pPr>
        <w:pStyle w:val="NormalnyWeb"/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b/>
          <w:bCs/>
          <w:sz w:val="22"/>
          <w:szCs w:val="22"/>
        </w:rPr>
        <w:t>Regulacje podstawowe</w:t>
      </w:r>
    </w:p>
    <w:p w:rsidR="00B148E3" w:rsidRPr="000D1DB1" w:rsidRDefault="00B148E3" w:rsidP="002A30E9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§ 14. 1. Przedszkole jest jednostką nieferyjną. Funkcjonuje od poniedziałku do piątku przez cały rok szkolny z wyjątkiem przerw ustalonych z organem prowadzącym na podstawie odrębnych przepisów.</w:t>
      </w:r>
    </w:p>
    <w:p w:rsidR="00B148E3" w:rsidRPr="000D1DB1" w:rsidRDefault="00B148E3" w:rsidP="00B148E3">
      <w:pPr>
        <w:pStyle w:val="NormalnyWeb"/>
        <w:spacing w:before="0" w:after="0" w:line="360" w:lineRule="auto"/>
        <w:rPr>
          <w:rFonts w:asciiTheme="minorHAnsi" w:hAnsiTheme="minorHAnsi" w:cstheme="minorHAnsi"/>
          <w:sz w:val="22"/>
          <w:szCs w:val="22"/>
          <w:vertAlign w:val="superscript"/>
        </w:rPr>
      </w:pPr>
      <w:r w:rsidRPr="000D1DB1">
        <w:rPr>
          <w:rFonts w:asciiTheme="minorHAnsi" w:hAnsiTheme="minorHAnsi" w:cstheme="minorHAnsi"/>
          <w:sz w:val="22"/>
          <w:szCs w:val="22"/>
        </w:rPr>
        <w:t>2.</w:t>
      </w:r>
      <w:r w:rsidR="007677F6" w:rsidRPr="000D1DB1">
        <w:rPr>
          <w:rFonts w:asciiTheme="minorHAnsi" w:hAnsiTheme="minorHAnsi" w:cstheme="minorHAnsi"/>
          <w:sz w:val="22"/>
          <w:szCs w:val="22"/>
        </w:rPr>
        <w:t xml:space="preserve"> Przedszkole jest czynne od 6</w:t>
      </w:r>
      <w:r w:rsidR="007677F6" w:rsidRPr="000D1DB1">
        <w:rPr>
          <w:rFonts w:asciiTheme="minorHAnsi" w:hAnsiTheme="minorHAnsi" w:cstheme="minorHAnsi"/>
          <w:sz w:val="22"/>
          <w:szCs w:val="22"/>
          <w:vertAlign w:val="superscript"/>
        </w:rPr>
        <w:t>30</w:t>
      </w:r>
      <w:r w:rsidR="007677F6" w:rsidRPr="000D1DB1">
        <w:rPr>
          <w:rFonts w:asciiTheme="minorHAnsi" w:hAnsiTheme="minorHAnsi" w:cstheme="minorHAnsi"/>
          <w:sz w:val="22"/>
          <w:szCs w:val="22"/>
        </w:rPr>
        <w:t xml:space="preserve"> do 16</w:t>
      </w:r>
      <w:r w:rsidR="007677F6" w:rsidRPr="000D1DB1">
        <w:rPr>
          <w:rFonts w:asciiTheme="minorHAnsi" w:hAnsiTheme="minorHAnsi" w:cstheme="minorHAnsi"/>
          <w:sz w:val="22"/>
          <w:szCs w:val="22"/>
          <w:vertAlign w:val="superscript"/>
        </w:rPr>
        <w:t>30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§ 15. 1. Pods</w:t>
      </w:r>
      <w:r w:rsidR="00C26E43" w:rsidRPr="000D1DB1">
        <w:rPr>
          <w:rFonts w:asciiTheme="minorHAnsi" w:hAnsiTheme="minorHAnsi" w:cstheme="minorHAnsi"/>
          <w:sz w:val="22"/>
          <w:szCs w:val="22"/>
        </w:rPr>
        <w:t>tawową jednostką organizacyjną p</w:t>
      </w:r>
      <w:r w:rsidRPr="000D1DB1">
        <w:rPr>
          <w:rFonts w:asciiTheme="minorHAnsi" w:hAnsiTheme="minorHAnsi" w:cstheme="minorHAnsi"/>
          <w:sz w:val="22"/>
          <w:szCs w:val="22"/>
        </w:rPr>
        <w:t>rzedszkola jest oddział.</w:t>
      </w:r>
    </w:p>
    <w:p w:rsidR="00B148E3" w:rsidRPr="000D1DB1" w:rsidRDefault="00C26E4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2. Czas pracy p</w:t>
      </w:r>
      <w:r w:rsidR="00B148E3" w:rsidRPr="000D1DB1">
        <w:rPr>
          <w:rFonts w:asciiTheme="minorHAnsi" w:hAnsiTheme="minorHAnsi" w:cstheme="minorHAnsi"/>
          <w:sz w:val="22"/>
          <w:szCs w:val="22"/>
        </w:rPr>
        <w:t>rzedszkola, czas pracy poszczególnych oddziałów, liczbę oddziałów oraz liczbę dzieci w oddział</w:t>
      </w:r>
      <w:r w:rsidRPr="000D1DB1">
        <w:rPr>
          <w:rFonts w:asciiTheme="minorHAnsi" w:hAnsiTheme="minorHAnsi" w:cstheme="minorHAnsi"/>
          <w:sz w:val="22"/>
          <w:szCs w:val="22"/>
        </w:rPr>
        <w:t>ach określa arkusz organizacji p</w:t>
      </w:r>
      <w:r w:rsidR="00B148E3" w:rsidRPr="000D1DB1">
        <w:rPr>
          <w:rFonts w:asciiTheme="minorHAnsi" w:hAnsiTheme="minorHAnsi" w:cstheme="minorHAnsi"/>
          <w:sz w:val="22"/>
          <w:szCs w:val="22"/>
        </w:rPr>
        <w:t>rzedszkola na dany rok szkolny.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3. Corocznie po ustaleniu liczby dzieci kontynuujących przedszkole i dzieci przyjętych do przedszkola dyrektor jednostki podejmuje decy</w:t>
      </w:r>
      <w:r w:rsidR="0058635A" w:rsidRPr="000D1DB1">
        <w:rPr>
          <w:rFonts w:asciiTheme="minorHAnsi" w:hAnsiTheme="minorHAnsi" w:cstheme="minorHAnsi"/>
          <w:sz w:val="22"/>
          <w:szCs w:val="22"/>
        </w:rPr>
        <w:t>zję o tworzeniu oddziałów</w:t>
      </w:r>
      <w:r w:rsidRPr="000D1DB1">
        <w:rPr>
          <w:rFonts w:asciiTheme="minorHAnsi" w:hAnsiTheme="minorHAnsi" w:cstheme="minorHAnsi"/>
          <w:sz w:val="22"/>
          <w:szCs w:val="22"/>
        </w:rPr>
        <w:t xml:space="preserve"> w miarę jednorodnych wiekowo lub mieszanych, uwzględniając możliwości lokalowe i kadrowe.</w:t>
      </w:r>
    </w:p>
    <w:p w:rsidR="00B148E3" w:rsidRPr="000D1DB1" w:rsidRDefault="00B148E3" w:rsidP="00B148E3">
      <w:pPr>
        <w:pStyle w:val="Tekstpodstawowy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4. Dyrektor przedszkola może podjąć decyzję o przeniesieniu dziecka/ dzieci do innego oddziału niż ten, do którego uczęszczało/ uczęszczali w poprzednim roku szkolnym.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 xml:space="preserve">5. W szczególnie uzasadnionych przypadkach dopuszcza się realizację wychowania przedszkolnego w oddziałach łączonych. Decyzję </w:t>
      </w:r>
      <w:r w:rsidR="00C26E43" w:rsidRPr="000D1DB1">
        <w:rPr>
          <w:rFonts w:asciiTheme="minorHAnsi" w:hAnsiTheme="minorHAnsi" w:cstheme="minorHAnsi"/>
          <w:sz w:val="22"/>
          <w:szCs w:val="22"/>
        </w:rPr>
        <w:t>o łączeniu oddziałów podejmuje d</w:t>
      </w:r>
      <w:r w:rsidRPr="000D1DB1">
        <w:rPr>
          <w:rFonts w:asciiTheme="minorHAnsi" w:hAnsiTheme="minorHAnsi" w:cstheme="minorHAnsi"/>
          <w:sz w:val="22"/>
          <w:szCs w:val="22"/>
        </w:rPr>
        <w:t>yrektor.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6. Przedszkole organizuje realizację zadań statutowych w innych formach niż oddziały dzieci, ilekroć przepisy prawa tak stanowią.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D1DB1">
        <w:rPr>
          <w:rFonts w:asciiTheme="minorHAnsi" w:hAnsiTheme="minorHAnsi" w:cstheme="minorHAnsi"/>
          <w:color w:val="000000"/>
          <w:sz w:val="22"/>
          <w:szCs w:val="22"/>
        </w:rPr>
        <w:t>7. W przedszkolu za zgodą organu prowadzącego mogą być utworzone oddziały integracyjne, jeżeli w procesie rekrutacji dzieci do przedszkola wystąpi zapotrzebowanie środowiska na funkcjonowanie takich oddziałów.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D1DB1">
        <w:rPr>
          <w:rFonts w:asciiTheme="minorHAnsi" w:hAnsiTheme="minorHAnsi" w:cstheme="minorHAnsi"/>
          <w:color w:val="000000"/>
          <w:sz w:val="22"/>
          <w:szCs w:val="22"/>
        </w:rPr>
        <w:t>8. Dzieci niepełnosprawne przyjmowane są do grup integracyjnych na podstawie orzeczenia o potrzebie kształcenia specjalnego wydanego przez publiczną poradnię psychologiczno – pedagogiczną.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 xml:space="preserve">9. Rodzice, którzy nie wyrażają zgody na uczęszczanie dziecka do grupy </w:t>
      </w:r>
      <w:r w:rsidR="007677F6" w:rsidRPr="000D1DB1">
        <w:rPr>
          <w:rFonts w:asciiTheme="minorHAnsi" w:hAnsiTheme="minorHAnsi" w:cstheme="minorHAnsi"/>
          <w:sz w:val="22"/>
          <w:szCs w:val="22"/>
        </w:rPr>
        <w:t>integracyjnej, w</w:t>
      </w:r>
      <w:r w:rsidRPr="000D1DB1">
        <w:rPr>
          <w:rFonts w:asciiTheme="minorHAnsi" w:hAnsiTheme="minorHAnsi" w:cstheme="minorHAnsi"/>
          <w:sz w:val="22"/>
          <w:szCs w:val="22"/>
        </w:rPr>
        <w:t xml:space="preserve"> czasie naboru składają pisemne oświadczenie dyrektorowi przedszkola.</w:t>
      </w:r>
    </w:p>
    <w:p w:rsidR="00B148E3" w:rsidRPr="000D1DB1" w:rsidRDefault="00B148E3" w:rsidP="00B148E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10. Szczegółową organizację oddziałów integracyjnych określają odrębne przepisy.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</w:rPr>
        <w:t xml:space="preserve">11. Przedszkole realizuje zasady edukacji włączającej, która stawia sobie za cel wyposażenie dzieci w kompetencje niezbędne do kształtowania społeczeństwa </w:t>
      </w:r>
      <w:r w:rsidR="007677F6" w:rsidRPr="000D1DB1">
        <w:rPr>
          <w:rFonts w:asciiTheme="minorHAnsi" w:hAnsiTheme="minorHAnsi" w:cstheme="minorHAnsi"/>
          <w:sz w:val="22"/>
          <w:szCs w:val="22"/>
        </w:rPr>
        <w:t>włączającego, czyli</w:t>
      </w:r>
      <w:r w:rsidRPr="000D1DB1">
        <w:rPr>
          <w:rFonts w:asciiTheme="minorHAnsi" w:hAnsiTheme="minorHAnsi" w:cstheme="minorHAnsi"/>
          <w:sz w:val="22"/>
          <w:szCs w:val="22"/>
        </w:rPr>
        <w:t xml:space="preserve"> takiego, w którym osoby niezależnie od różnic m.in. w stanie zdrowia, sprawności, pochodzeniu, wyznaniu, sytuacji społecznej są pełnoprawnymi członkami społeczności.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</w:rPr>
        <w:t xml:space="preserve">12. Realizując zasady edukacji włączającej 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 xml:space="preserve">w oddziałach ogólnodostępnych przedszkola mogą być objęte wychowaniem i edukacją dzieci posiadające orzeczenie o potrzebie kształcenia specjalnego, a także dzieci z trudnościami rozwojowymi, edukacyjnymi lub emocjonalno-społecznymi. Przedszkole zapewnia tym dzieciom warunki do wspólnej </w:t>
      </w:r>
      <w:r w:rsidR="007677F6" w:rsidRPr="000D1DB1">
        <w:rPr>
          <w:rFonts w:asciiTheme="minorHAnsi" w:hAnsiTheme="minorHAnsi" w:cstheme="minorHAnsi"/>
          <w:sz w:val="22"/>
          <w:szCs w:val="22"/>
          <w:lang w:eastAsia="pl-PL"/>
        </w:rPr>
        <w:t>nauki i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 xml:space="preserve"> zabawy z rówieśnikami, dostosowując organizację pracy, metody i formy oddziaływań do ich indywidualnych potrzeb oraz możliwości psychofizycznych.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§ 16</w:t>
      </w:r>
      <w:r w:rsidR="002A30E9" w:rsidRPr="000D1DB1">
        <w:rPr>
          <w:rFonts w:asciiTheme="minorHAnsi" w:hAnsiTheme="minorHAnsi" w:cstheme="minorHAnsi"/>
          <w:sz w:val="22"/>
          <w:szCs w:val="22"/>
        </w:rPr>
        <w:t>. 1. Organizację pracy p</w:t>
      </w:r>
      <w:r w:rsidRPr="000D1DB1">
        <w:rPr>
          <w:rFonts w:asciiTheme="minorHAnsi" w:hAnsiTheme="minorHAnsi" w:cstheme="minorHAnsi"/>
          <w:sz w:val="22"/>
          <w:szCs w:val="22"/>
        </w:rPr>
        <w:t>rzedszkola, w tym czas realizacji podstawy programowej, określa ramowy rozkład dnia.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2. Organizację pracy poszczególnych oddziałów określa szczegółowy rozkład dnia dla danego oddziału.</w:t>
      </w:r>
    </w:p>
    <w:p w:rsidR="00B148E3" w:rsidRPr="000D1DB1" w:rsidRDefault="00B148E3" w:rsidP="00B148E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 xml:space="preserve">2a. Liczba dzieci za wyjątkiem sytuacji określonych odrębnymi przepisami w oddziale ogólnodostępnym nie przekracza 25; w oddziale integracyjnym 20. 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3. Podstawową formą z</w:t>
      </w:r>
      <w:r w:rsidR="00C26E43" w:rsidRPr="000D1DB1">
        <w:rPr>
          <w:rFonts w:asciiTheme="minorHAnsi" w:hAnsiTheme="minorHAnsi" w:cstheme="minorHAnsi"/>
          <w:sz w:val="22"/>
          <w:szCs w:val="22"/>
        </w:rPr>
        <w:t>ajęć z dziećmi realizowanych w p</w:t>
      </w:r>
      <w:r w:rsidRPr="000D1DB1">
        <w:rPr>
          <w:rFonts w:asciiTheme="minorHAnsi" w:hAnsiTheme="minorHAnsi" w:cstheme="minorHAnsi"/>
          <w:sz w:val="22"/>
          <w:szCs w:val="22"/>
        </w:rPr>
        <w:t>rzedszkolu jest zabawa.</w:t>
      </w:r>
    </w:p>
    <w:p w:rsidR="00B148E3" w:rsidRPr="000D1DB1" w:rsidRDefault="00C26E4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4. Czas zajęć w p</w:t>
      </w:r>
      <w:r w:rsidR="00B148E3" w:rsidRPr="000D1DB1">
        <w:rPr>
          <w:rFonts w:asciiTheme="minorHAnsi" w:hAnsiTheme="minorHAnsi" w:cstheme="minorHAnsi"/>
          <w:sz w:val="22"/>
          <w:szCs w:val="22"/>
        </w:rPr>
        <w:t>rzedszkolu powinien być dostosowany do możliwości rozwojowych dzieci.</w:t>
      </w:r>
    </w:p>
    <w:p w:rsidR="00B148E3" w:rsidRPr="000D1DB1" w:rsidRDefault="00C26E4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5. W p</w:t>
      </w:r>
      <w:r w:rsidR="00B148E3" w:rsidRPr="000D1DB1">
        <w:rPr>
          <w:rFonts w:asciiTheme="minorHAnsi" w:hAnsiTheme="minorHAnsi" w:cstheme="minorHAnsi"/>
          <w:sz w:val="22"/>
          <w:szCs w:val="22"/>
        </w:rPr>
        <w:t>rzedszkolu mogą być organizowane zajęcia dodatkowe w formach odpowiadających potrzebom dzieci, oczekiwaniom rodzicó</w:t>
      </w:r>
      <w:r w:rsidRPr="000D1DB1">
        <w:rPr>
          <w:rFonts w:asciiTheme="minorHAnsi" w:hAnsiTheme="minorHAnsi" w:cstheme="minorHAnsi"/>
          <w:sz w:val="22"/>
          <w:szCs w:val="22"/>
        </w:rPr>
        <w:t>w oraz możliwościom finansowym p</w:t>
      </w:r>
      <w:r w:rsidR="00B148E3" w:rsidRPr="000D1DB1">
        <w:rPr>
          <w:rFonts w:asciiTheme="minorHAnsi" w:hAnsiTheme="minorHAnsi" w:cstheme="minorHAnsi"/>
          <w:sz w:val="22"/>
          <w:szCs w:val="22"/>
        </w:rPr>
        <w:t xml:space="preserve">rzedszkola. Zasady organizacji tych zajęć oraz czas ich trwania określają odrębne przepisy. </w:t>
      </w:r>
    </w:p>
    <w:p w:rsidR="00B148E3" w:rsidRPr="000D1DB1" w:rsidRDefault="00C26E4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§ 17. 1. W p</w:t>
      </w:r>
      <w:r w:rsidR="00B148E3" w:rsidRPr="000D1DB1">
        <w:rPr>
          <w:rFonts w:asciiTheme="minorHAnsi" w:hAnsiTheme="minorHAnsi" w:cstheme="minorHAnsi"/>
          <w:sz w:val="22"/>
          <w:szCs w:val="22"/>
        </w:rPr>
        <w:t>rzedszkolu na wniosek rodziców mogą być organizowane zajęcia religii.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2. Zasady organizowania zajęć religii określają odrębne przepisy.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§ 18. 1. Przedszkole organizuje pomoc psychologiczno-pedagogiczną oraz zajęcia rewalidacyjne dla dzieci.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 xml:space="preserve">2. </w:t>
      </w:r>
      <w:r w:rsidRPr="000D1DB1">
        <w:rPr>
          <w:rFonts w:asciiTheme="minorHAnsi" w:hAnsiTheme="minorHAnsi" w:cstheme="minorHAnsi"/>
          <w:bCs/>
          <w:sz w:val="22"/>
          <w:szCs w:val="22"/>
        </w:rPr>
        <w:t xml:space="preserve">Pomocy psychologiczno-pedagogicznej udzielają dzieciom nauczyciele, oraz </w:t>
      </w:r>
      <w:r w:rsidR="007677F6" w:rsidRPr="000D1DB1">
        <w:rPr>
          <w:rFonts w:asciiTheme="minorHAnsi" w:hAnsiTheme="minorHAnsi" w:cstheme="minorHAnsi"/>
          <w:bCs/>
          <w:sz w:val="22"/>
          <w:szCs w:val="22"/>
        </w:rPr>
        <w:t>specjaliści, w</w:t>
      </w:r>
      <w:r w:rsidRPr="000D1DB1">
        <w:rPr>
          <w:rFonts w:asciiTheme="minorHAnsi" w:hAnsiTheme="minorHAnsi" w:cstheme="minorHAnsi"/>
          <w:bCs/>
          <w:sz w:val="22"/>
          <w:szCs w:val="22"/>
        </w:rPr>
        <w:t xml:space="preserve"> szczególności psycholog, pedagog, pedagog specjalny, logopeda, terapeuta.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bCs/>
          <w:sz w:val="22"/>
          <w:szCs w:val="22"/>
        </w:rPr>
        <w:t xml:space="preserve">3. 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 xml:space="preserve">Przedszkole organizuje i udziela dzieciom posiadającym orzeczenie o potrzebie kształcenia specjalnego wsparcia odpowiedniego do ich indywidualnych potrzeb </w:t>
      </w:r>
      <w:r w:rsidR="007677F6" w:rsidRPr="000D1DB1">
        <w:rPr>
          <w:rFonts w:asciiTheme="minorHAnsi" w:hAnsiTheme="minorHAnsi" w:cstheme="minorHAnsi"/>
          <w:sz w:val="22"/>
          <w:szCs w:val="22"/>
          <w:lang w:eastAsia="pl-PL"/>
        </w:rPr>
        <w:t>rozwojowych i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 xml:space="preserve"> edukacyjnych oraz możliwości psychofizycznych, zgodnie z zaleceniami </w:t>
      </w:r>
      <w:r w:rsidR="007677F6" w:rsidRPr="000D1DB1">
        <w:rPr>
          <w:rFonts w:asciiTheme="minorHAnsi" w:hAnsiTheme="minorHAnsi" w:cstheme="minorHAnsi"/>
          <w:sz w:val="22"/>
          <w:szCs w:val="22"/>
          <w:lang w:eastAsia="pl-PL"/>
        </w:rPr>
        <w:t>zawartymi w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 xml:space="preserve"> orzeczeniu.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  <w:lang w:eastAsia="pl-PL"/>
        </w:rPr>
        <w:t>4. Przedszkole zapewnia dzieciom objętym pomocą psychologiczno-pedagogiczną warunki do integracji z rówieśnikami oraz aktywnego uczestnictwa w życiu Przedszkola.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5. Zasady udzielania pomocy psychologiczno-pedagogicznej, organizowania zajęć rewalidacyjnych, zadań realizowanych przez specjalistów określają odrębne przepisy.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§ 19. Przedszkole nie prowadzi wczesnego wspomagania rozwoju dziecka (WWR).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§ 20.1. W przypadkach uzasadnionych prawem przedszkole może organizować, poza wychowaniem i edukacją stacjonarną, kształcenie z wykorzystaniem metod i technik kształcenia na odległość.</w:t>
      </w:r>
    </w:p>
    <w:p w:rsidR="00B148E3" w:rsidRDefault="00B148E3" w:rsidP="00B148E3">
      <w:pPr>
        <w:pStyle w:val="NormalnyWeb"/>
        <w:numPr>
          <w:ilvl w:val="1"/>
          <w:numId w:val="22"/>
        </w:numPr>
        <w:tabs>
          <w:tab w:val="left" w:pos="284"/>
        </w:tabs>
        <w:spacing w:before="0" w:after="0" w:line="360" w:lineRule="auto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W czasie organizacji kształcenia z wykorzystaniem metod i te</w:t>
      </w:r>
      <w:r w:rsidR="00C26E43" w:rsidRPr="000D1DB1">
        <w:rPr>
          <w:rFonts w:asciiTheme="minorHAnsi" w:hAnsiTheme="minorHAnsi" w:cstheme="minorHAnsi"/>
          <w:sz w:val="22"/>
          <w:szCs w:val="22"/>
        </w:rPr>
        <w:t>chnik kształcenia na odległość p</w:t>
      </w:r>
      <w:r w:rsidRPr="000D1DB1">
        <w:rPr>
          <w:rFonts w:asciiTheme="minorHAnsi" w:hAnsiTheme="minorHAnsi" w:cstheme="minorHAnsi"/>
          <w:sz w:val="22"/>
          <w:szCs w:val="22"/>
        </w:rPr>
        <w:t>rzedszkole zapewnia kontakt nauczycieli z rodzicami poprzez środki komunikacji</w:t>
      </w:r>
      <w:r w:rsidR="00C26E43" w:rsidRPr="000D1DB1">
        <w:rPr>
          <w:rFonts w:asciiTheme="minorHAnsi" w:hAnsiTheme="minorHAnsi" w:cstheme="minorHAnsi"/>
          <w:sz w:val="22"/>
          <w:szCs w:val="22"/>
        </w:rPr>
        <w:t xml:space="preserve"> elektronicznej ustalone przez d</w:t>
      </w:r>
      <w:r w:rsidRPr="000D1DB1">
        <w:rPr>
          <w:rFonts w:asciiTheme="minorHAnsi" w:hAnsiTheme="minorHAnsi" w:cstheme="minorHAnsi"/>
          <w:sz w:val="22"/>
          <w:szCs w:val="22"/>
        </w:rPr>
        <w:t>yrektora.</w:t>
      </w:r>
    </w:p>
    <w:p w:rsidR="00B148E3" w:rsidRPr="000D1DB1" w:rsidRDefault="00B148E3" w:rsidP="000D1DB1">
      <w:pPr>
        <w:pStyle w:val="NormalnyWeb"/>
        <w:numPr>
          <w:ilvl w:val="1"/>
          <w:numId w:val="22"/>
        </w:numPr>
        <w:tabs>
          <w:tab w:val="left" w:pos="284"/>
        </w:tabs>
        <w:spacing w:before="0" w:after="0" w:line="360" w:lineRule="auto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Szczegółową organizację zajęć z wykorzystaniem metod i technik ks</w:t>
      </w:r>
      <w:r w:rsidR="00C26E43" w:rsidRPr="000D1DB1">
        <w:rPr>
          <w:rFonts w:asciiTheme="minorHAnsi" w:hAnsiTheme="minorHAnsi" w:cstheme="minorHAnsi"/>
          <w:sz w:val="22"/>
          <w:szCs w:val="22"/>
        </w:rPr>
        <w:t>ztałcenia na odległość określa d</w:t>
      </w:r>
      <w:r w:rsidRPr="000D1DB1">
        <w:rPr>
          <w:rFonts w:asciiTheme="minorHAnsi" w:hAnsiTheme="minorHAnsi" w:cstheme="minorHAnsi"/>
          <w:sz w:val="22"/>
          <w:szCs w:val="22"/>
        </w:rPr>
        <w:t>yrektor z uwzględnieniem możliwości psychofizycznych dzieci.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 xml:space="preserve">4. Zasady pracy nauczycieli, personelu niepedagogicznego, współdziałania </w:t>
      </w:r>
      <w:r w:rsidR="007677F6" w:rsidRPr="000D1DB1">
        <w:rPr>
          <w:rFonts w:asciiTheme="minorHAnsi" w:hAnsiTheme="minorHAnsi" w:cstheme="minorHAnsi"/>
          <w:sz w:val="22"/>
          <w:szCs w:val="22"/>
        </w:rPr>
        <w:t>nauczycieli z</w:t>
      </w:r>
      <w:r w:rsidRPr="000D1DB1">
        <w:rPr>
          <w:rFonts w:asciiTheme="minorHAnsi" w:hAnsiTheme="minorHAnsi" w:cstheme="minorHAnsi"/>
          <w:sz w:val="22"/>
          <w:szCs w:val="22"/>
        </w:rPr>
        <w:t xml:space="preserve"> rodzicami określają odrębne przepisy.</w:t>
      </w:r>
    </w:p>
    <w:p w:rsidR="00D461EB" w:rsidRPr="000D1DB1" w:rsidRDefault="00D461EB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B148E3" w:rsidRPr="000D1DB1" w:rsidRDefault="00B148E3" w:rsidP="002A30E9">
      <w:pPr>
        <w:pStyle w:val="NormalnyWeb"/>
        <w:spacing w:before="0" w:after="0" w:line="360" w:lineRule="auto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D1DB1">
        <w:rPr>
          <w:rFonts w:asciiTheme="minorHAnsi" w:hAnsiTheme="minorHAnsi" w:cstheme="minorHAnsi"/>
          <w:sz w:val="22"/>
          <w:szCs w:val="22"/>
          <w:u w:val="single"/>
        </w:rPr>
        <w:t>Rozdział 2</w:t>
      </w:r>
    </w:p>
    <w:p w:rsidR="00B148E3" w:rsidRPr="000D1DB1" w:rsidRDefault="00B148E3" w:rsidP="002A30E9">
      <w:pPr>
        <w:pStyle w:val="NormalnyWeb"/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b/>
          <w:bCs/>
          <w:sz w:val="22"/>
          <w:szCs w:val="22"/>
        </w:rPr>
        <w:t>Współdziałanie z rodzicami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 xml:space="preserve">§ 21. 1. Przedszkole współdziała z rodzicami dzieci, zapewniając </w:t>
      </w:r>
      <w:r w:rsidR="00C26E43" w:rsidRPr="000D1DB1">
        <w:rPr>
          <w:rFonts w:asciiTheme="minorHAnsi" w:hAnsiTheme="minorHAnsi" w:cstheme="minorHAnsi"/>
          <w:sz w:val="22"/>
          <w:szCs w:val="22"/>
        </w:rPr>
        <w:t>bezpośredni kontakt rodzicom z dyrektorem p</w:t>
      </w:r>
      <w:r w:rsidRPr="000D1DB1">
        <w:rPr>
          <w:rFonts w:asciiTheme="minorHAnsi" w:hAnsiTheme="minorHAnsi" w:cstheme="minorHAnsi"/>
          <w:sz w:val="22"/>
          <w:szCs w:val="22"/>
        </w:rPr>
        <w:t>rzedszkola, nauczycielem oddziału i poszczególnymi nauczycielami.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2. Przedszkole przekazuje rodzicom dzieci wszelkie informacje związane z realizacją zadań statutowych i indywidualną sytuacją dziecka, z poszanowaniem przepisów o ochronie danych osobowych.</w:t>
      </w:r>
    </w:p>
    <w:p w:rsidR="00B148E3" w:rsidRPr="000D1DB1" w:rsidRDefault="00C26E4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3. Kontakty rodziców z p</w:t>
      </w:r>
      <w:r w:rsidR="00B148E3" w:rsidRPr="000D1DB1">
        <w:rPr>
          <w:rFonts w:asciiTheme="minorHAnsi" w:hAnsiTheme="minorHAnsi" w:cstheme="minorHAnsi"/>
          <w:sz w:val="22"/>
          <w:szCs w:val="22"/>
        </w:rPr>
        <w:t>rzedszkolem oraz nauczycielami realizowane są w formie:</w:t>
      </w:r>
    </w:p>
    <w:p w:rsidR="00B148E3" w:rsidRPr="000D1DB1" w:rsidRDefault="00B148E3" w:rsidP="00B148E3">
      <w:pPr>
        <w:pStyle w:val="NormalnyWeb"/>
        <w:numPr>
          <w:ilvl w:val="0"/>
          <w:numId w:val="1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spotkań indywidualnych</w:t>
      </w:r>
      <w:r w:rsidRPr="000D1DB1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0D1DB1">
        <w:rPr>
          <w:rFonts w:asciiTheme="minorHAnsi" w:hAnsiTheme="minorHAnsi" w:cstheme="minorHAnsi"/>
          <w:sz w:val="22"/>
          <w:szCs w:val="22"/>
        </w:rPr>
        <w:t>z nauczycielami grupy lub innymi nauczycielami, niekolidujących z rozkładem zajęć wychowawczo - dydaktycznych w oddziale, organizowanych wg potrzeb na wniosek nauczyciela lub rodzica;</w:t>
      </w:r>
    </w:p>
    <w:p w:rsidR="00B148E3" w:rsidRPr="000D1DB1" w:rsidRDefault="00B148E3" w:rsidP="00B148E3">
      <w:pPr>
        <w:pStyle w:val="NormalnyWeb"/>
        <w:numPr>
          <w:ilvl w:val="0"/>
          <w:numId w:val="1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zebrań rodziców z nauczycielami oddziału, organizowanych nie rzadziej niż dwa razy w roku;</w:t>
      </w:r>
    </w:p>
    <w:p w:rsidR="00B148E3" w:rsidRPr="000D1DB1" w:rsidRDefault="00B148E3" w:rsidP="00B148E3">
      <w:pPr>
        <w:pStyle w:val="NormalnyWeb"/>
        <w:numPr>
          <w:ilvl w:val="0"/>
          <w:numId w:val="1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zajęć otwartych;</w:t>
      </w:r>
    </w:p>
    <w:p w:rsidR="00B148E3" w:rsidRPr="000D1DB1" w:rsidRDefault="00B148E3" w:rsidP="00B148E3">
      <w:pPr>
        <w:pStyle w:val="NormalnyWeb"/>
        <w:numPr>
          <w:ilvl w:val="0"/>
          <w:numId w:val="1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uroczystości, imprez, konkursów;</w:t>
      </w:r>
    </w:p>
    <w:p w:rsidR="00B148E3" w:rsidRPr="000D1DB1" w:rsidRDefault="00B148E3" w:rsidP="00B148E3">
      <w:pPr>
        <w:pStyle w:val="NormalnyWeb"/>
        <w:numPr>
          <w:ilvl w:val="0"/>
          <w:numId w:val="1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warsztatów, szkoleń, prelekcji i innych form wzmacniania kompetencji wychowawczych rodziny;</w:t>
      </w:r>
    </w:p>
    <w:p w:rsidR="00B148E3" w:rsidRPr="000D1DB1" w:rsidRDefault="00B148E3" w:rsidP="00B148E3">
      <w:pPr>
        <w:pStyle w:val="NormalnyWeb"/>
        <w:numPr>
          <w:ilvl w:val="0"/>
          <w:numId w:val="1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tablic informacyjnych w kąciku dla rodziców;</w:t>
      </w:r>
    </w:p>
    <w:p w:rsidR="00B148E3" w:rsidRPr="000D1DB1" w:rsidRDefault="00B148E3" w:rsidP="00B148E3">
      <w:pPr>
        <w:pStyle w:val="NormalnyWeb"/>
        <w:numPr>
          <w:ilvl w:val="0"/>
          <w:numId w:val="1"/>
        </w:numPr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ekspozycji wytworów plastycznych dzieci;</w:t>
      </w:r>
    </w:p>
    <w:p w:rsidR="00B148E3" w:rsidRPr="000D1DB1" w:rsidRDefault="00B148E3" w:rsidP="00B148E3">
      <w:pPr>
        <w:pStyle w:val="NormalnyWeb"/>
        <w:numPr>
          <w:ilvl w:val="0"/>
          <w:numId w:val="1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informacji umieszc</w:t>
      </w:r>
      <w:r w:rsidR="00C26E43" w:rsidRPr="000D1DB1">
        <w:rPr>
          <w:rFonts w:asciiTheme="minorHAnsi" w:hAnsiTheme="minorHAnsi" w:cstheme="minorHAnsi"/>
          <w:sz w:val="22"/>
          <w:szCs w:val="22"/>
        </w:rPr>
        <w:t>zanych na stronie internetowej p</w:t>
      </w:r>
      <w:r w:rsidR="0097646B" w:rsidRPr="000D1DB1">
        <w:rPr>
          <w:rFonts w:asciiTheme="minorHAnsi" w:hAnsiTheme="minorHAnsi" w:cstheme="minorHAnsi"/>
          <w:sz w:val="22"/>
          <w:szCs w:val="22"/>
        </w:rPr>
        <w:t>rzedszkola;</w:t>
      </w:r>
    </w:p>
    <w:p w:rsidR="00B148E3" w:rsidRPr="000D1DB1" w:rsidRDefault="00B148E3" w:rsidP="00B148E3">
      <w:pPr>
        <w:pStyle w:val="NormalnyWeb"/>
        <w:numPr>
          <w:ilvl w:val="0"/>
          <w:numId w:val="1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informacji, konsultacji i porad z wykorzystaniem kontaktów na odległość, za pomocą ustalonych komunikatorów.</w:t>
      </w:r>
    </w:p>
    <w:p w:rsidR="00B148E3" w:rsidRPr="000D1DB1" w:rsidRDefault="00B148E3" w:rsidP="00B148E3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</w:rPr>
        <w:t>§ 22. 1.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 xml:space="preserve"> Przedszkole może publikować wizerunek dzieci wyłącznie za pisemną zgodą rodziców oraz zgodnie z </w:t>
      </w:r>
      <w:r w:rsidR="000D1DB1">
        <w:rPr>
          <w:rFonts w:asciiTheme="minorHAnsi" w:hAnsiTheme="minorHAnsi" w:cstheme="minorHAnsi"/>
          <w:sz w:val="22"/>
          <w:szCs w:val="22"/>
          <w:lang w:eastAsia="pl-PL"/>
        </w:rPr>
        <w:t xml:space="preserve">   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>obowiązującymi przepisami dotyczącymi ochrony danych osobowych</w:t>
      </w:r>
      <w:r w:rsidR="00580529">
        <w:rPr>
          <w:rFonts w:asciiTheme="minorHAnsi" w:hAnsiTheme="minorHAnsi" w:cstheme="minorHAnsi"/>
          <w:sz w:val="22"/>
          <w:szCs w:val="22"/>
          <w:lang w:eastAsia="pl-PL"/>
        </w:rPr>
        <w:t>.</w:t>
      </w:r>
    </w:p>
    <w:p w:rsidR="00B148E3" w:rsidRPr="000D1DB1" w:rsidRDefault="00B148E3" w:rsidP="000D1DB1">
      <w:pPr>
        <w:pStyle w:val="Akapitzlist"/>
        <w:numPr>
          <w:ilvl w:val="0"/>
          <w:numId w:val="27"/>
        </w:numPr>
        <w:tabs>
          <w:tab w:val="left" w:pos="284"/>
          <w:tab w:val="left" w:pos="426"/>
        </w:tabs>
        <w:spacing w:line="360" w:lineRule="auto"/>
        <w:ind w:left="142" w:firstLine="0"/>
        <w:jc w:val="both"/>
        <w:rPr>
          <w:rFonts w:asciiTheme="minorHAnsi" w:hAnsiTheme="minorHAnsi" w:cstheme="minorHAnsi"/>
          <w:lang w:eastAsia="pl-PL"/>
        </w:rPr>
      </w:pPr>
      <w:r w:rsidRPr="000D1DB1">
        <w:rPr>
          <w:rFonts w:asciiTheme="minorHAnsi" w:hAnsiTheme="minorHAnsi" w:cstheme="minorHAnsi"/>
          <w:lang w:eastAsia="pl-PL"/>
        </w:rPr>
        <w:t>Publikacja wizerunku może następować w szczegó</w:t>
      </w:r>
      <w:r w:rsidR="00C26E43" w:rsidRPr="000D1DB1">
        <w:rPr>
          <w:rFonts w:asciiTheme="minorHAnsi" w:hAnsiTheme="minorHAnsi" w:cstheme="minorHAnsi"/>
          <w:lang w:eastAsia="pl-PL"/>
        </w:rPr>
        <w:t xml:space="preserve">lności na stronie internetowej </w:t>
      </w:r>
      <w:r w:rsidR="00580529">
        <w:rPr>
          <w:rFonts w:asciiTheme="minorHAnsi" w:hAnsiTheme="minorHAnsi" w:cstheme="minorHAnsi"/>
          <w:lang w:eastAsia="pl-PL"/>
        </w:rPr>
        <w:t>prowadzonej</w:t>
      </w:r>
      <w:r w:rsidR="00C26E43" w:rsidRPr="000D1DB1">
        <w:rPr>
          <w:rFonts w:asciiTheme="minorHAnsi" w:hAnsiTheme="minorHAnsi" w:cstheme="minorHAnsi"/>
          <w:lang w:eastAsia="pl-PL"/>
        </w:rPr>
        <w:t xml:space="preserve"> przez p</w:t>
      </w:r>
      <w:r w:rsidRPr="000D1DB1">
        <w:rPr>
          <w:rFonts w:asciiTheme="minorHAnsi" w:hAnsiTheme="minorHAnsi" w:cstheme="minorHAnsi"/>
          <w:lang w:eastAsia="pl-PL"/>
        </w:rPr>
        <w:t>rzedszkole.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§ 23. 1. Przedszkole zapewnia całodzienne wyżywienie dzieci, w tym śniadanie, obiad i podwieczorek.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2. O wysokości stawki za k</w:t>
      </w:r>
      <w:r w:rsidR="00C26E43" w:rsidRPr="000D1DB1">
        <w:rPr>
          <w:rFonts w:asciiTheme="minorHAnsi" w:hAnsiTheme="minorHAnsi" w:cstheme="minorHAnsi"/>
          <w:sz w:val="22"/>
          <w:szCs w:val="22"/>
        </w:rPr>
        <w:t>orzystanie z posiłków decyduje d</w:t>
      </w:r>
      <w:r w:rsidRPr="000D1DB1">
        <w:rPr>
          <w:rFonts w:asciiTheme="minorHAnsi" w:hAnsiTheme="minorHAnsi" w:cstheme="minorHAnsi"/>
          <w:sz w:val="22"/>
          <w:szCs w:val="22"/>
        </w:rPr>
        <w:t>yrektor w porozumieniu z organem prowadzącym.</w:t>
      </w:r>
    </w:p>
    <w:p w:rsidR="00037CAC" w:rsidRPr="000D1DB1" w:rsidRDefault="00037CAC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B148E3" w:rsidRPr="000D1DB1" w:rsidRDefault="00B148E3" w:rsidP="00037CAC">
      <w:pPr>
        <w:suppressAutoHyphens w:val="0"/>
        <w:spacing w:line="360" w:lineRule="auto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Prawa i obowiązki rodziców</w:t>
      </w:r>
    </w:p>
    <w:p w:rsidR="00B148E3" w:rsidRPr="000D1DB1" w:rsidRDefault="00B148E3" w:rsidP="00037CAC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D1DB1">
        <w:rPr>
          <w:rFonts w:asciiTheme="minorHAnsi" w:hAnsiTheme="minorHAnsi" w:cstheme="minorHAnsi"/>
          <w:bCs/>
          <w:sz w:val="22"/>
          <w:szCs w:val="22"/>
        </w:rPr>
        <w:t>§ 24.  Rodzice mają prawo do:</w:t>
      </w:r>
    </w:p>
    <w:p w:rsidR="00B148E3" w:rsidRPr="000D1DB1" w:rsidRDefault="00B148E3" w:rsidP="00037CAC">
      <w:pPr>
        <w:pStyle w:val="Nagwek"/>
        <w:widowControl/>
        <w:numPr>
          <w:ilvl w:val="3"/>
          <w:numId w:val="16"/>
        </w:numPr>
        <w:tabs>
          <w:tab w:val="clear" w:pos="3960"/>
          <w:tab w:val="clear" w:pos="4536"/>
          <w:tab w:val="clear" w:pos="9072"/>
          <w:tab w:val="left" w:pos="567"/>
        </w:tabs>
        <w:autoSpaceDE/>
        <w:autoSpaceDN/>
        <w:spacing w:line="360" w:lineRule="auto"/>
        <w:ind w:left="284" w:firstLine="0"/>
        <w:jc w:val="both"/>
        <w:rPr>
          <w:rFonts w:asciiTheme="minorHAnsi" w:hAnsiTheme="minorHAnsi" w:cstheme="minorHAnsi"/>
          <w:bCs/>
        </w:rPr>
      </w:pPr>
      <w:r w:rsidRPr="000D1DB1">
        <w:rPr>
          <w:rFonts w:asciiTheme="minorHAnsi" w:hAnsiTheme="minorHAnsi" w:cstheme="minorHAnsi"/>
          <w:bCs/>
        </w:rPr>
        <w:t xml:space="preserve">znajomości </w:t>
      </w:r>
      <w:r w:rsidRPr="000D1DB1">
        <w:rPr>
          <w:rFonts w:asciiTheme="minorHAnsi" w:hAnsiTheme="minorHAnsi" w:cstheme="minorHAnsi"/>
        </w:rPr>
        <w:t xml:space="preserve">wartości i norm społecznych, które będą przekazywane </w:t>
      </w:r>
      <w:r w:rsidR="007677F6" w:rsidRPr="000D1DB1">
        <w:rPr>
          <w:rFonts w:asciiTheme="minorHAnsi" w:hAnsiTheme="minorHAnsi" w:cstheme="minorHAnsi"/>
        </w:rPr>
        <w:t>dziecku w</w:t>
      </w:r>
      <w:r w:rsidRPr="000D1DB1">
        <w:rPr>
          <w:rFonts w:asciiTheme="minorHAnsi" w:hAnsiTheme="minorHAnsi" w:cstheme="minorHAnsi"/>
        </w:rPr>
        <w:t xml:space="preserve"> przedszkolu oraz udziału w kształtowaniu zachowań wynikających z tych wartości</w:t>
      </w:r>
      <w:r w:rsidRPr="000D1DB1">
        <w:rPr>
          <w:rFonts w:asciiTheme="minorHAnsi" w:hAnsiTheme="minorHAnsi" w:cstheme="minorHAnsi"/>
          <w:bCs/>
        </w:rPr>
        <w:t>;</w:t>
      </w:r>
    </w:p>
    <w:p w:rsidR="00B148E3" w:rsidRPr="000D1DB1" w:rsidRDefault="00B148E3" w:rsidP="00C26E43">
      <w:pPr>
        <w:pStyle w:val="Nagwek"/>
        <w:widowControl/>
        <w:numPr>
          <w:ilvl w:val="3"/>
          <w:numId w:val="16"/>
        </w:numPr>
        <w:tabs>
          <w:tab w:val="clear" w:pos="3960"/>
          <w:tab w:val="clear" w:pos="4536"/>
          <w:tab w:val="clear" w:pos="9072"/>
          <w:tab w:val="left" w:pos="567"/>
        </w:tabs>
        <w:autoSpaceDE/>
        <w:autoSpaceDN/>
        <w:spacing w:line="360" w:lineRule="auto"/>
        <w:ind w:left="284" w:firstLine="0"/>
        <w:jc w:val="both"/>
        <w:rPr>
          <w:rFonts w:asciiTheme="minorHAnsi" w:hAnsiTheme="minorHAnsi" w:cstheme="minorHAnsi"/>
          <w:bCs/>
        </w:rPr>
      </w:pPr>
      <w:r w:rsidRPr="000D1DB1">
        <w:rPr>
          <w:rFonts w:asciiTheme="minorHAnsi" w:hAnsiTheme="minorHAnsi" w:cstheme="minorHAnsi"/>
          <w:bCs/>
        </w:rPr>
        <w:t>zapoznania się z programem wychowania przedszkolnego oraz współdziałania w jego realizacji;</w:t>
      </w:r>
    </w:p>
    <w:p w:rsidR="00B148E3" w:rsidRPr="000D1DB1" w:rsidRDefault="00B148E3" w:rsidP="00C26E43">
      <w:pPr>
        <w:pStyle w:val="Nagwek"/>
        <w:widowControl/>
        <w:numPr>
          <w:ilvl w:val="3"/>
          <w:numId w:val="16"/>
        </w:numPr>
        <w:tabs>
          <w:tab w:val="clear" w:pos="3960"/>
          <w:tab w:val="clear" w:pos="4536"/>
          <w:tab w:val="clear" w:pos="9072"/>
          <w:tab w:val="left" w:pos="567"/>
        </w:tabs>
        <w:autoSpaceDE/>
        <w:autoSpaceDN/>
        <w:spacing w:line="360" w:lineRule="auto"/>
        <w:ind w:left="284" w:firstLine="0"/>
        <w:jc w:val="both"/>
        <w:rPr>
          <w:rFonts w:asciiTheme="minorHAnsi" w:hAnsiTheme="minorHAnsi" w:cstheme="minorHAnsi"/>
          <w:bCs/>
        </w:rPr>
      </w:pPr>
      <w:r w:rsidRPr="000D1DB1">
        <w:rPr>
          <w:rFonts w:asciiTheme="minorHAnsi" w:hAnsiTheme="minorHAnsi" w:cstheme="minorHAnsi"/>
          <w:bCs/>
        </w:rPr>
        <w:t>planowych systematycznych spotkań z nauczycielami oddziału;</w:t>
      </w:r>
    </w:p>
    <w:p w:rsidR="00B148E3" w:rsidRPr="000D1DB1" w:rsidRDefault="00B148E3" w:rsidP="00C26E43">
      <w:pPr>
        <w:pStyle w:val="Nagwek"/>
        <w:widowControl/>
        <w:numPr>
          <w:ilvl w:val="3"/>
          <w:numId w:val="16"/>
        </w:numPr>
        <w:tabs>
          <w:tab w:val="clear" w:pos="3960"/>
          <w:tab w:val="clear" w:pos="4536"/>
          <w:tab w:val="clear" w:pos="9072"/>
          <w:tab w:val="left" w:pos="567"/>
        </w:tabs>
        <w:autoSpaceDE/>
        <w:autoSpaceDN/>
        <w:spacing w:line="360" w:lineRule="auto"/>
        <w:ind w:left="284" w:firstLine="0"/>
        <w:jc w:val="both"/>
        <w:rPr>
          <w:rFonts w:asciiTheme="minorHAnsi" w:hAnsiTheme="minorHAnsi" w:cstheme="minorHAnsi"/>
          <w:bCs/>
        </w:rPr>
      </w:pPr>
      <w:r w:rsidRPr="000D1DB1">
        <w:rPr>
          <w:rFonts w:asciiTheme="minorHAnsi" w:hAnsiTheme="minorHAnsi" w:cstheme="minorHAnsi"/>
          <w:bCs/>
        </w:rPr>
        <w:t xml:space="preserve">uzyskiwania na bieżąco informacji na temat swojego dziecka oraz postępów w jego rozwoju; </w:t>
      </w:r>
    </w:p>
    <w:p w:rsidR="00B148E3" w:rsidRPr="000D1DB1" w:rsidRDefault="00B148E3" w:rsidP="00C26E43">
      <w:pPr>
        <w:pStyle w:val="Nagwek"/>
        <w:widowControl/>
        <w:numPr>
          <w:ilvl w:val="3"/>
          <w:numId w:val="16"/>
        </w:numPr>
        <w:tabs>
          <w:tab w:val="clear" w:pos="3960"/>
          <w:tab w:val="clear" w:pos="4536"/>
          <w:tab w:val="clear" w:pos="9072"/>
          <w:tab w:val="left" w:pos="567"/>
        </w:tabs>
        <w:autoSpaceDE/>
        <w:autoSpaceDN/>
        <w:spacing w:line="360" w:lineRule="auto"/>
        <w:ind w:left="284" w:firstLine="0"/>
        <w:jc w:val="both"/>
        <w:rPr>
          <w:rFonts w:asciiTheme="minorHAnsi" w:hAnsiTheme="minorHAnsi" w:cstheme="minorHAnsi"/>
          <w:bCs/>
        </w:rPr>
      </w:pPr>
      <w:r w:rsidRPr="000D1DB1">
        <w:rPr>
          <w:rFonts w:asciiTheme="minorHAnsi" w:hAnsiTheme="minorHAnsi" w:cstheme="minorHAnsi"/>
          <w:bCs/>
        </w:rPr>
        <w:t>uzyskania  informacji na temat stanu gotowości szkolnej swojego dziecka;</w:t>
      </w:r>
    </w:p>
    <w:p w:rsidR="00B148E3" w:rsidRPr="000D1DB1" w:rsidRDefault="00B148E3" w:rsidP="00C26E43">
      <w:pPr>
        <w:pStyle w:val="Nagwek"/>
        <w:widowControl/>
        <w:numPr>
          <w:ilvl w:val="3"/>
          <w:numId w:val="16"/>
        </w:numPr>
        <w:tabs>
          <w:tab w:val="clear" w:pos="3960"/>
          <w:tab w:val="clear" w:pos="4536"/>
          <w:tab w:val="clear" w:pos="9072"/>
          <w:tab w:val="left" w:pos="567"/>
        </w:tabs>
        <w:autoSpaceDE/>
        <w:autoSpaceDN/>
        <w:spacing w:line="360" w:lineRule="auto"/>
        <w:ind w:left="284" w:firstLine="0"/>
        <w:jc w:val="both"/>
        <w:rPr>
          <w:rFonts w:asciiTheme="minorHAnsi" w:hAnsiTheme="minorHAnsi" w:cstheme="minorHAnsi"/>
          <w:bCs/>
        </w:rPr>
      </w:pPr>
      <w:r w:rsidRPr="000D1DB1">
        <w:rPr>
          <w:rFonts w:asciiTheme="minorHAnsi" w:hAnsiTheme="minorHAnsi" w:cstheme="minorHAnsi"/>
          <w:bCs/>
        </w:rPr>
        <w:t xml:space="preserve">wyrażania i przekazywania nauczycielowi oraz dyrektorowi spostrzeżeń i </w:t>
      </w:r>
      <w:r w:rsidR="007677F6" w:rsidRPr="000D1DB1">
        <w:rPr>
          <w:rFonts w:asciiTheme="minorHAnsi" w:hAnsiTheme="minorHAnsi" w:cstheme="minorHAnsi"/>
          <w:bCs/>
        </w:rPr>
        <w:t>wniosków z</w:t>
      </w:r>
      <w:r w:rsidRPr="000D1DB1">
        <w:rPr>
          <w:rFonts w:asciiTheme="minorHAnsi" w:hAnsiTheme="minorHAnsi" w:cstheme="minorHAnsi"/>
          <w:bCs/>
        </w:rPr>
        <w:t xml:space="preserve"> obserwacji pracy przedszkola i nauczycieli;</w:t>
      </w:r>
    </w:p>
    <w:p w:rsidR="00B148E3" w:rsidRPr="000D1DB1" w:rsidRDefault="00B148E3" w:rsidP="00C26E43">
      <w:pPr>
        <w:pStyle w:val="Nagwek"/>
        <w:widowControl/>
        <w:numPr>
          <w:ilvl w:val="3"/>
          <w:numId w:val="16"/>
        </w:numPr>
        <w:tabs>
          <w:tab w:val="clear" w:pos="3960"/>
          <w:tab w:val="clear" w:pos="4536"/>
          <w:tab w:val="clear" w:pos="9072"/>
          <w:tab w:val="left" w:pos="567"/>
        </w:tabs>
        <w:autoSpaceDE/>
        <w:autoSpaceDN/>
        <w:spacing w:line="360" w:lineRule="auto"/>
        <w:ind w:left="284" w:firstLine="0"/>
        <w:jc w:val="both"/>
        <w:rPr>
          <w:rFonts w:asciiTheme="minorHAnsi" w:hAnsiTheme="minorHAnsi" w:cstheme="minorHAnsi"/>
          <w:bCs/>
        </w:rPr>
      </w:pPr>
      <w:r w:rsidRPr="000D1DB1">
        <w:rPr>
          <w:rFonts w:asciiTheme="minorHAnsi" w:hAnsiTheme="minorHAnsi" w:cstheme="minorHAnsi"/>
          <w:bCs/>
        </w:rPr>
        <w:t xml:space="preserve">wyrażania i przekazywania opinii na temat pracy nauczycieli i dyrektora </w:t>
      </w:r>
      <w:r w:rsidR="007677F6" w:rsidRPr="000D1DB1">
        <w:rPr>
          <w:rFonts w:asciiTheme="minorHAnsi" w:hAnsiTheme="minorHAnsi" w:cstheme="minorHAnsi"/>
          <w:bCs/>
        </w:rPr>
        <w:t>przedszkola, w</w:t>
      </w:r>
      <w:r w:rsidRPr="000D1DB1">
        <w:rPr>
          <w:rFonts w:asciiTheme="minorHAnsi" w:hAnsiTheme="minorHAnsi" w:cstheme="minorHAnsi"/>
          <w:bCs/>
        </w:rPr>
        <w:t xml:space="preserve"> tym także organowi prowadzącemu i nadzorującemu pracę pedagogiczną poprzez swoje przedstawicielstwo w radzie rodziców;</w:t>
      </w:r>
    </w:p>
    <w:p w:rsidR="00B148E3" w:rsidRPr="000D1DB1" w:rsidRDefault="00B148E3" w:rsidP="00C26E43">
      <w:pPr>
        <w:pStyle w:val="Nagwek"/>
        <w:widowControl/>
        <w:numPr>
          <w:ilvl w:val="3"/>
          <w:numId w:val="16"/>
        </w:numPr>
        <w:tabs>
          <w:tab w:val="clear" w:pos="3960"/>
          <w:tab w:val="clear" w:pos="4536"/>
          <w:tab w:val="clear" w:pos="9072"/>
          <w:tab w:val="left" w:pos="567"/>
        </w:tabs>
        <w:autoSpaceDE/>
        <w:autoSpaceDN/>
        <w:spacing w:line="360" w:lineRule="auto"/>
        <w:ind w:left="284" w:firstLine="0"/>
        <w:jc w:val="both"/>
        <w:rPr>
          <w:rFonts w:asciiTheme="minorHAnsi" w:hAnsiTheme="minorHAnsi" w:cstheme="minorHAnsi"/>
          <w:bCs/>
        </w:rPr>
      </w:pPr>
      <w:r w:rsidRPr="000D1DB1">
        <w:rPr>
          <w:rFonts w:asciiTheme="minorHAnsi" w:hAnsiTheme="minorHAnsi" w:cstheme="minorHAnsi"/>
          <w:bCs/>
        </w:rPr>
        <w:t xml:space="preserve">korzystania z form współpracy przedszkola z rodzicami; </w:t>
      </w:r>
    </w:p>
    <w:p w:rsidR="00B148E3" w:rsidRPr="000D1DB1" w:rsidRDefault="00B148E3" w:rsidP="00C26E43">
      <w:pPr>
        <w:pStyle w:val="Nagwek"/>
        <w:widowControl/>
        <w:numPr>
          <w:ilvl w:val="0"/>
          <w:numId w:val="17"/>
        </w:numPr>
        <w:tabs>
          <w:tab w:val="clear" w:pos="4536"/>
          <w:tab w:val="clear" w:pos="9072"/>
          <w:tab w:val="left" w:pos="567"/>
          <w:tab w:val="left" w:pos="1134"/>
        </w:tabs>
        <w:autoSpaceDE/>
        <w:autoSpaceDN/>
        <w:spacing w:line="360" w:lineRule="auto"/>
        <w:ind w:left="284" w:firstLine="0"/>
        <w:jc w:val="both"/>
        <w:rPr>
          <w:rFonts w:asciiTheme="minorHAnsi" w:hAnsiTheme="minorHAnsi" w:cstheme="minorHAnsi"/>
          <w:bCs/>
        </w:rPr>
      </w:pPr>
      <w:r w:rsidRPr="000D1DB1">
        <w:rPr>
          <w:rFonts w:asciiTheme="minorHAnsi" w:hAnsiTheme="minorHAnsi" w:cstheme="minorHAnsi"/>
          <w:bCs/>
        </w:rPr>
        <w:t>włączania się w organizację życia przedszkolnego;</w:t>
      </w:r>
    </w:p>
    <w:p w:rsidR="00B148E3" w:rsidRPr="000D1DB1" w:rsidRDefault="00B148E3" w:rsidP="00C26E43">
      <w:pPr>
        <w:pStyle w:val="Nagwek"/>
        <w:widowControl/>
        <w:numPr>
          <w:ilvl w:val="0"/>
          <w:numId w:val="17"/>
        </w:numPr>
        <w:tabs>
          <w:tab w:val="clear" w:pos="4536"/>
          <w:tab w:val="clear" w:pos="9072"/>
          <w:tab w:val="left" w:pos="567"/>
        </w:tabs>
        <w:autoSpaceDE/>
        <w:autoSpaceDN/>
        <w:spacing w:line="360" w:lineRule="auto"/>
        <w:ind w:left="284" w:firstLine="0"/>
        <w:jc w:val="both"/>
        <w:rPr>
          <w:rFonts w:asciiTheme="minorHAnsi" w:hAnsiTheme="minorHAnsi" w:cstheme="minorHAnsi"/>
          <w:bCs/>
        </w:rPr>
      </w:pPr>
      <w:r w:rsidRPr="000D1DB1">
        <w:rPr>
          <w:rFonts w:asciiTheme="minorHAnsi" w:hAnsiTheme="minorHAnsi" w:cstheme="minorHAnsi"/>
          <w:bCs/>
        </w:rPr>
        <w:t>życzliwej i przyjaznej atmosfery, intymności rozmowy z zach</w:t>
      </w:r>
      <w:r w:rsidR="009819CF">
        <w:rPr>
          <w:rFonts w:asciiTheme="minorHAnsi" w:hAnsiTheme="minorHAnsi" w:cstheme="minorHAnsi"/>
          <w:bCs/>
        </w:rPr>
        <w:t>owaniem tajemnicy jej treści</w:t>
      </w:r>
      <w:r w:rsidRPr="000D1DB1">
        <w:rPr>
          <w:rFonts w:asciiTheme="minorHAnsi" w:hAnsiTheme="minorHAnsi" w:cstheme="minorHAnsi"/>
          <w:bCs/>
        </w:rPr>
        <w:t>.</w:t>
      </w:r>
    </w:p>
    <w:p w:rsidR="002A30E9" w:rsidRPr="000D1DB1" w:rsidRDefault="002A30E9" w:rsidP="002A30E9">
      <w:pPr>
        <w:pStyle w:val="Nagwek"/>
        <w:widowControl/>
        <w:tabs>
          <w:tab w:val="clear" w:pos="4536"/>
          <w:tab w:val="clear" w:pos="9072"/>
          <w:tab w:val="left" w:pos="567"/>
        </w:tabs>
        <w:autoSpaceDE/>
        <w:autoSpaceDN/>
        <w:spacing w:line="360" w:lineRule="auto"/>
        <w:ind w:left="284"/>
        <w:jc w:val="both"/>
        <w:rPr>
          <w:rFonts w:asciiTheme="minorHAnsi" w:hAnsiTheme="minorHAnsi" w:cstheme="minorHAnsi"/>
          <w:bCs/>
        </w:rPr>
      </w:pPr>
    </w:p>
    <w:p w:rsidR="00B148E3" w:rsidRPr="000D1DB1" w:rsidRDefault="00B148E3" w:rsidP="00037CA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b/>
          <w:bCs/>
          <w:sz w:val="22"/>
          <w:szCs w:val="22"/>
        </w:rPr>
        <w:t>§ 25.  Obowiązki rodziców</w:t>
      </w:r>
    </w:p>
    <w:p w:rsidR="00B148E3" w:rsidRPr="000D1DB1" w:rsidRDefault="00B148E3" w:rsidP="00037CAC">
      <w:pPr>
        <w:pStyle w:val="Nagwek"/>
        <w:widowControl/>
        <w:numPr>
          <w:ilvl w:val="0"/>
          <w:numId w:val="18"/>
        </w:numPr>
        <w:tabs>
          <w:tab w:val="clear" w:pos="4536"/>
          <w:tab w:val="clear" w:pos="9072"/>
        </w:tabs>
        <w:autoSpaceDE/>
        <w:autoSpaceDN/>
        <w:spacing w:line="360" w:lineRule="auto"/>
        <w:ind w:left="426" w:hanging="426"/>
        <w:jc w:val="both"/>
        <w:rPr>
          <w:rFonts w:asciiTheme="minorHAnsi" w:hAnsiTheme="minorHAnsi" w:cstheme="minorHAnsi"/>
          <w:bCs/>
        </w:rPr>
      </w:pPr>
      <w:r w:rsidRPr="000D1DB1">
        <w:rPr>
          <w:rFonts w:asciiTheme="minorHAnsi" w:hAnsiTheme="minorHAnsi" w:cstheme="minorHAnsi"/>
          <w:bCs/>
        </w:rPr>
        <w:t>Rodzice mają obowiązek czuwać nad prawidłową realizacją obowiązku przedszkolnego dzieci sześcioletnich, w szczególności zapewnić uczestnictwo dzieci w zajęciach.</w:t>
      </w:r>
    </w:p>
    <w:p w:rsidR="00B148E3" w:rsidRPr="000D1DB1" w:rsidRDefault="00B148E3" w:rsidP="00037CAC">
      <w:pPr>
        <w:pStyle w:val="Nagwek"/>
        <w:widowControl/>
        <w:numPr>
          <w:ilvl w:val="0"/>
          <w:numId w:val="18"/>
        </w:numPr>
        <w:tabs>
          <w:tab w:val="clear" w:pos="4536"/>
          <w:tab w:val="clear" w:pos="9072"/>
        </w:tabs>
        <w:autoSpaceDE/>
        <w:autoSpaceDN/>
        <w:spacing w:line="360" w:lineRule="auto"/>
        <w:ind w:left="426" w:hanging="426"/>
        <w:jc w:val="both"/>
        <w:rPr>
          <w:rFonts w:asciiTheme="minorHAnsi" w:hAnsiTheme="minorHAnsi" w:cstheme="minorHAnsi"/>
          <w:bCs/>
        </w:rPr>
      </w:pPr>
      <w:r w:rsidRPr="000D1DB1">
        <w:rPr>
          <w:rFonts w:asciiTheme="minorHAnsi" w:hAnsiTheme="minorHAnsi" w:cstheme="minorHAnsi"/>
        </w:rPr>
        <w:t>Przedszkole oczekuje od rodziców:</w:t>
      </w:r>
    </w:p>
    <w:p w:rsidR="00B148E3" w:rsidRPr="000D1DB1" w:rsidRDefault="00B148E3" w:rsidP="00037CAC">
      <w:pPr>
        <w:pStyle w:val="Nagwek"/>
        <w:widowControl/>
        <w:numPr>
          <w:ilvl w:val="0"/>
          <w:numId w:val="19"/>
        </w:numPr>
        <w:tabs>
          <w:tab w:val="clear" w:pos="4536"/>
          <w:tab w:val="clear" w:pos="9072"/>
        </w:tabs>
        <w:autoSpaceDE/>
        <w:autoSpaceDN/>
        <w:spacing w:line="360" w:lineRule="auto"/>
        <w:ind w:left="426" w:hanging="66"/>
        <w:jc w:val="both"/>
        <w:rPr>
          <w:rFonts w:asciiTheme="minorHAnsi" w:hAnsiTheme="minorHAnsi" w:cstheme="minorHAnsi"/>
          <w:bCs/>
        </w:rPr>
      </w:pPr>
      <w:r w:rsidRPr="000D1DB1">
        <w:rPr>
          <w:rFonts w:asciiTheme="minorHAnsi" w:hAnsiTheme="minorHAnsi" w:cstheme="minorHAnsi"/>
        </w:rPr>
        <w:t>przestrzegania niniejszego statutu</w:t>
      </w:r>
      <w:r w:rsidR="00037CAC" w:rsidRPr="000D1DB1">
        <w:rPr>
          <w:rFonts w:asciiTheme="minorHAnsi" w:hAnsiTheme="minorHAnsi" w:cstheme="minorHAnsi"/>
        </w:rPr>
        <w:t>;</w:t>
      </w:r>
    </w:p>
    <w:p w:rsidR="00B148E3" w:rsidRPr="000D1DB1" w:rsidRDefault="00B148E3" w:rsidP="00037CAC">
      <w:pPr>
        <w:pStyle w:val="Nagwek"/>
        <w:widowControl/>
        <w:numPr>
          <w:ilvl w:val="0"/>
          <w:numId w:val="19"/>
        </w:numPr>
        <w:tabs>
          <w:tab w:val="clear" w:pos="4536"/>
          <w:tab w:val="clear" w:pos="9072"/>
        </w:tabs>
        <w:autoSpaceDE/>
        <w:autoSpaceDN/>
        <w:spacing w:line="360" w:lineRule="auto"/>
        <w:ind w:left="426" w:hanging="66"/>
        <w:jc w:val="both"/>
        <w:rPr>
          <w:rFonts w:asciiTheme="minorHAnsi" w:hAnsiTheme="minorHAnsi" w:cstheme="minorHAnsi"/>
          <w:bCs/>
        </w:rPr>
      </w:pPr>
      <w:r w:rsidRPr="000D1DB1">
        <w:rPr>
          <w:rFonts w:asciiTheme="minorHAnsi" w:hAnsiTheme="minorHAnsi" w:cstheme="minorHAnsi"/>
        </w:rPr>
        <w:t>bieżącej i rzetelnej informacji na temat dziecka;</w:t>
      </w:r>
      <w:r w:rsidR="009E3C1A" w:rsidRPr="000D1DB1">
        <w:rPr>
          <w:rFonts w:asciiTheme="minorHAnsi" w:hAnsiTheme="minorHAnsi" w:cstheme="minorHAnsi"/>
        </w:rPr>
        <w:t xml:space="preserve"> informacji o zmianie adresu i numeru telefonu; </w:t>
      </w:r>
    </w:p>
    <w:p w:rsidR="00B148E3" w:rsidRPr="000D1DB1" w:rsidRDefault="00B148E3" w:rsidP="00037CAC">
      <w:pPr>
        <w:pStyle w:val="Nagwek"/>
        <w:widowControl/>
        <w:numPr>
          <w:ilvl w:val="0"/>
          <w:numId w:val="19"/>
        </w:numPr>
        <w:tabs>
          <w:tab w:val="clear" w:pos="4536"/>
          <w:tab w:val="clear" w:pos="9072"/>
        </w:tabs>
        <w:autoSpaceDE/>
        <w:autoSpaceDN/>
        <w:spacing w:line="360" w:lineRule="auto"/>
        <w:ind w:left="426" w:hanging="66"/>
        <w:jc w:val="both"/>
        <w:rPr>
          <w:rFonts w:asciiTheme="minorHAnsi" w:hAnsiTheme="minorHAnsi" w:cstheme="minorHAnsi"/>
          <w:bCs/>
        </w:rPr>
      </w:pPr>
      <w:r w:rsidRPr="000D1DB1">
        <w:rPr>
          <w:rFonts w:asciiTheme="minorHAnsi" w:hAnsiTheme="minorHAnsi" w:cstheme="minorHAnsi"/>
        </w:rPr>
        <w:t>terminowego regulowania opłat;</w:t>
      </w:r>
    </w:p>
    <w:p w:rsidR="00B148E3" w:rsidRPr="000D1DB1" w:rsidRDefault="00B148E3" w:rsidP="00037CAC">
      <w:pPr>
        <w:pStyle w:val="Nagwek"/>
        <w:widowControl/>
        <w:numPr>
          <w:ilvl w:val="0"/>
          <w:numId w:val="19"/>
        </w:numPr>
        <w:tabs>
          <w:tab w:val="clear" w:pos="4536"/>
          <w:tab w:val="clear" w:pos="9072"/>
        </w:tabs>
        <w:autoSpaceDE/>
        <w:autoSpaceDN/>
        <w:spacing w:line="360" w:lineRule="auto"/>
        <w:ind w:left="426" w:hanging="66"/>
        <w:jc w:val="both"/>
        <w:rPr>
          <w:rFonts w:asciiTheme="minorHAnsi" w:hAnsiTheme="minorHAnsi" w:cstheme="minorHAnsi"/>
          <w:bCs/>
        </w:rPr>
      </w:pPr>
      <w:r w:rsidRPr="000D1DB1">
        <w:rPr>
          <w:rFonts w:asciiTheme="minorHAnsi" w:hAnsiTheme="minorHAnsi" w:cstheme="minorHAnsi"/>
        </w:rPr>
        <w:t>przestrzegania ustaleń organizacyjnych placówki;</w:t>
      </w:r>
    </w:p>
    <w:p w:rsidR="00B148E3" w:rsidRPr="000D1DB1" w:rsidRDefault="00B148E3" w:rsidP="00037CAC">
      <w:pPr>
        <w:pStyle w:val="Nagwek"/>
        <w:widowControl/>
        <w:numPr>
          <w:ilvl w:val="0"/>
          <w:numId w:val="19"/>
        </w:numPr>
        <w:tabs>
          <w:tab w:val="clear" w:pos="4536"/>
          <w:tab w:val="clear" w:pos="9072"/>
        </w:tabs>
        <w:autoSpaceDE/>
        <w:autoSpaceDN/>
        <w:spacing w:line="360" w:lineRule="auto"/>
        <w:ind w:left="426" w:hanging="66"/>
        <w:jc w:val="both"/>
        <w:rPr>
          <w:rFonts w:asciiTheme="minorHAnsi" w:hAnsiTheme="minorHAnsi" w:cstheme="minorHAnsi"/>
          <w:bCs/>
        </w:rPr>
      </w:pPr>
      <w:r w:rsidRPr="000D1DB1">
        <w:rPr>
          <w:rFonts w:asciiTheme="minorHAnsi" w:hAnsiTheme="minorHAnsi" w:cstheme="minorHAnsi"/>
        </w:rPr>
        <w:t>przestrzegania zasad przyprowadzania i odbierania dziecka z przedszkola;</w:t>
      </w:r>
    </w:p>
    <w:p w:rsidR="00B148E3" w:rsidRPr="000D1DB1" w:rsidRDefault="00B148E3" w:rsidP="00037CAC">
      <w:pPr>
        <w:pStyle w:val="Nagwek"/>
        <w:widowControl/>
        <w:numPr>
          <w:ilvl w:val="0"/>
          <w:numId w:val="19"/>
        </w:numPr>
        <w:tabs>
          <w:tab w:val="clear" w:pos="4536"/>
          <w:tab w:val="clear" w:pos="9072"/>
        </w:tabs>
        <w:autoSpaceDE/>
        <w:autoSpaceDN/>
        <w:spacing w:line="360" w:lineRule="auto"/>
        <w:ind w:left="426" w:hanging="66"/>
        <w:jc w:val="both"/>
        <w:rPr>
          <w:rFonts w:asciiTheme="minorHAnsi" w:hAnsiTheme="minorHAnsi" w:cstheme="minorHAnsi"/>
          <w:bCs/>
        </w:rPr>
      </w:pPr>
      <w:r w:rsidRPr="000D1DB1">
        <w:rPr>
          <w:rFonts w:asciiTheme="minorHAnsi" w:hAnsiTheme="minorHAnsi" w:cstheme="minorHAnsi"/>
        </w:rPr>
        <w:t>niezwłocznego odbierania dziecka w przypadku wystąpienia objawów chorobowych;</w:t>
      </w:r>
    </w:p>
    <w:p w:rsidR="00B148E3" w:rsidRPr="000D1DB1" w:rsidRDefault="00B148E3" w:rsidP="00037CAC">
      <w:pPr>
        <w:pStyle w:val="Nagwek"/>
        <w:widowControl/>
        <w:numPr>
          <w:ilvl w:val="0"/>
          <w:numId w:val="19"/>
        </w:numPr>
        <w:tabs>
          <w:tab w:val="clear" w:pos="4536"/>
          <w:tab w:val="clear" w:pos="9072"/>
        </w:tabs>
        <w:autoSpaceDE/>
        <w:autoSpaceDN/>
        <w:spacing w:line="360" w:lineRule="auto"/>
        <w:ind w:left="426" w:hanging="66"/>
        <w:jc w:val="both"/>
        <w:rPr>
          <w:rFonts w:asciiTheme="minorHAnsi" w:hAnsiTheme="minorHAnsi" w:cstheme="minorHAnsi"/>
          <w:bCs/>
        </w:rPr>
      </w:pPr>
      <w:r w:rsidRPr="000D1DB1">
        <w:rPr>
          <w:rFonts w:asciiTheme="minorHAnsi" w:hAnsiTheme="minorHAnsi" w:cstheme="minorHAnsi"/>
        </w:rPr>
        <w:t>aktywnego współuczestniczenia w życiu przedszkola oraz przekazywania konstruktywnych uwag i spostrzeżeń;</w:t>
      </w:r>
    </w:p>
    <w:p w:rsidR="00B148E3" w:rsidRPr="000D1DB1" w:rsidRDefault="00B148E3" w:rsidP="00037CAC">
      <w:pPr>
        <w:pStyle w:val="Nagwek"/>
        <w:widowControl/>
        <w:numPr>
          <w:ilvl w:val="0"/>
          <w:numId w:val="19"/>
        </w:numPr>
        <w:tabs>
          <w:tab w:val="clear" w:pos="4536"/>
          <w:tab w:val="clear" w:pos="9072"/>
        </w:tabs>
        <w:autoSpaceDE/>
        <w:autoSpaceDN/>
        <w:spacing w:line="360" w:lineRule="auto"/>
        <w:ind w:left="426" w:hanging="66"/>
        <w:jc w:val="both"/>
        <w:rPr>
          <w:rFonts w:asciiTheme="minorHAnsi" w:hAnsiTheme="minorHAnsi" w:cstheme="minorHAnsi"/>
          <w:bCs/>
        </w:rPr>
      </w:pPr>
      <w:r w:rsidRPr="000D1DB1">
        <w:rPr>
          <w:rFonts w:asciiTheme="minorHAnsi" w:hAnsiTheme="minorHAnsi" w:cstheme="minorHAnsi"/>
        </w:rPr>
        <w:t>realizacji zaleceń zawartych w opiniach i orzeczeniach wydanych przez publiczne poradnie psychologiczno- pedagogiczne.</w:t>
      </w:r>
    </w:p>
    <w:p w:rsidR="00B148E3" w:rsidRPr="000D1DB1" w:rsidRDefault="00B148E3" w:rsidP="00037CAC">
      <w:pPr>
        <w:pStyle w:val="Nagwek"/>
        <w:widowControl/>
        <w:numPr>
          <w:ilvl w:val="0"/>
          <w:numId w:val="18"/>
        </w:numPr>
        <w:tabs>
          <w:tab w:val="clear" w:pos="4536"/>
          <w:tab w:val="clear" w:pos="9072"/>
        </w:tabs>
        <w:autoSpaceDE/>
        <w:autoSpaceDN/>
        <w:spacing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0D1DB1">
        <w:rPr>
          <w:rFonts w:asciiTheme="minorHAnsi" w:hAnsiTheme="minorHAnsi" w:cstheme="minorHAnsi"/>
        </w:rPr>
        <w:t xml:space="preserve">W przypadku naruszenia praw rodziców przysługuje im prawo złożenia skargi </w:t>
      </w:r>
      <w:r w:rsidR="007677F6" w:rsidRPr="000D1DB1">
        <w:rPr>
          <w:rFonts w:asciiTheme="minorHAnsi" w:hAnsiTheme="minorHAnsi" w:cstheme="minorHAnsi"/>
        </w:rPr>
        <w:t>zgodnie z</w:t>
      </w:r>
      <w:r w:rsidRPr="000D1DB1">
        <w:rPr>
          <w:rFonts w:asciiTheme="minorHAnsi" w:hAnsiTheme="minorHAnsi" w:cstheme="minorHAnsi"/>
        </w:rPr>
        <w:t xml:space="preserve"> trybem określonym w statucie.</w:t>
      </w:r>
    </w:p>
    <w:p w:rsidR="00B148E3" w:rsidRPr="000D1DB1" w:rsidRDefault="00B148E3" w:rsidP="00037CAC">
      <w:pPr>
        <w:pStyle w:val="Nagwek"/>
        <w:widowControl/>
        <w:numPr>
          <w:ilvl w:val="0"/>
          <w:numId w:val="18"/>
        </w:numPr>
        <w:tabs>
          <w:tab w:val="clear" w:pos="4536"/>
          <w:tab w:val="clear" w:pos="9072"/>
        </w:tabs>
        <w:autoSpaceDE/>
        <w:autoSpaceDN/>
        <w:spacing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0D1DB1">
        <w:rPr>
          <w:rFonts w:asciiTheme="minorHAnsi" w:hAnsiTheme="minorHAnsi" w:cstheme="minorHAnsi"/>
        </w:rPr>
        <w:t>W przypadku powzięcia uzasadnionego podejrzeni</w:t>
      </w:r>
      <w:r w:rsidR="00037CAC" w:rsidRPr="000D1DB1">
        <w:rPr>
          <w:rFonts w:asciiTheme="minorHAnsi" w:hAnsiTheme="minorHAnsi" w:cstheme="minorHAnsi"/>
        </w:rPr>
        <w:t>a działania na szkodę dziecka, p</w:t>
      </w:r>
      <w:r w:rsidRPr="000D1DB1">
        <w:rPr>
          <w:rFonts w:asciiTheme="minorHAnsi" w:hAnsiTheme="minorHAnsi" w:cstheme="minorHAnsi"/>
        </w:rPr>
        <w:t>rzedszkole niezwłocznie podejmuje stosowne działania oraz zawiadamia właściwe instytucje i organy uprawnione do podejmowania interwencji w zakresie ochrony dziecka.</w:t>
      </w:r>
    </w:p>
    <w:p w:rsidR="002A30E9" w:rsidRPr="000D1DB1" w:rsidRDefault="002A30E9" w:rsidP="002A30E9">
      <w:pPr>
        <w:pStyle w:val="NormalnyWeb"/>
        <w:spacing w:before="0" w:after="0" w:line="360" w:lineRule="auto"/>
        <w:rPr>
          <w:rFonts w:asciiTheme="minorHAnsi" w:hAnsiTheme="minorHAnsi" w:cstheme="minorHAnsi"/>
          <w:sz w:val="22"/>
          <w:szCs w:val="22"/>
          <w:u w:val="single"/>
        </w:rPr>
      </w:pPr>
    </w:p>
    <w:p w:rsidR="00B148E3" w:rsidRPr="000D1DB1" w:rsidRDefault="00B148E3" w:rsidP="002A30E9">
      <w:pPr>
        <w:pStyle w:val="NormalnyWeb"/>
        <w:spacing w:before="0" w:after="0" w:line="360" w:lineRule="auto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D1DB1">
        <w:rPr>
          <w:rFonts w:asciiTheme="minorHAnsi" w:hAnsiTheme="minorHAnsi" w:cstheme="minorHAnsi"/>
          <w:sz w:val="22"/>
          <w:szCs w:val="22"/>
          <w:u w:val="single"/>
        </w:rPr>
        <w:t>Rozdział 3</w:t>
      </w:r>
    </w:p>
    <w:p w:rsidR="00B148E3" w:rsidRPr="000D1DB1" w:rsidRDefault="00B148E3" w:rsidP="002A30E9">
      <w:pPr>
        <w:pStyle w:val="NormalnyWeb"/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b/>
          <w:bCs/>
          <w:sz w:val="22"/>
          <w:szCs w:val="22"/>
        </w:rPr>
        <w:t>Sposób sprawowania opieki nad dziećmi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§ 26. 1. Do Przedszkola powinny być przyprowadzane dzieci zdrowe, to znaczy w dobrym bieżącym stanie fizycznym; bez oznak choroby zakaźnej.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2. W przypadku zachorowania dziecka w czasie pobytu w przedszkolu rodzic jest zobowiązany do odebrania dziecka niezwłocznie po powiadomieniu przez nauczyciela.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 xml:space="preserve">3. </w:t>
      </w:r>
      <w:r w:rsidR="00037CAC" w:rsidRPr="000D1DB1">
        <w:rPr>
          <w:rFonts w:asciiTheme="minorHAnsi" w:hAnsiTheme="minorHAnsi" w:cstheme="minorHAnsi"/>
          <w:sz w:val="22"/>
          <w:szCs w:val="22"/>
        </w:rPr>
        <w:t>W uzasadnionych przypadkach do p</w:t>
      </w:r>
      <w:r w:rsidRPr="000D1DB1">
        <w:rPr>
          <w:rFonts w:asciiTheme="minorHAnsi" w:hAnsiTheme="minorHAnsi" w:cstheme="minorHAnsi"/>
          <w:sz w:val="22"/>
          <w:szCs w:val="22"/>
        </w:rPr>
        <w:t>rzedszkola mogą uczęszczać dzieci przewlekle chore, o ile nie zagraża to ich zdrowiu i bezpieczeństwu oraz bezpieczeństwu pozostałych dzieci.</w:t>
      </w:r>
    </w:p>
    <w:p w:rsidR="00B148E3" w:rsidRPr="000D1DB1" w:rsidRDefault="00B148E3" w:rsidP="001727FF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4. Decyzję o przyjęciu dzieck</w:t>
      </w:r>
      <w:r w:rsidR="00037CAC" w:rsidRPr="000D1DB1">
        <w:rPr>
          <w:rFonts w:asciiTheme="minorHAnsi" w:hAnsiTheme="minorHAnsi" w:cstheme="minorHAnsi"/>
          <w:sz w:val="22"/>
          <w:szCs w:val="22"/>
        </w:rPr>
        <w:t>a przewlekle chorego podejmuje d</w:t>
      </w:r>
      <w:r w:rsidRPr="000D1DB1">
        <w:rPr>
          <w:rFonts w:asciiTheme="minorHAnsi" w:hAnsiTheme="minorHAnsi" w:cstheme="minorHAnsi"/>
          <w:sz w:val="22"/>
          <w:szCs w:val="22"/>
        </w:rPr>
        <w:t>yrektor.</w:t>
      </w:r>
    </w:p>
    <w:p w:rsidR="00B148E3" w:rsidRPr="000D1DB1" w:rsidRDefault="00B148E3" w:rsidP="001727FF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§ 27. Przedszkole zapewnia bezpieczeństwo i opiekę nad dziećmi w sposób określony odrębnymi przepisami, a w szczególności:</w:t>
      </w:r>
    </w:p>
    <w:p w:rsidR="00B148E3" w:rsidRPr="000D1DB1" w:rsidRDefault="00B148E3" w:rsidP="001727FF">
      <w:pPr>
        <w:pStyle w:val="NormalnyWeb"/>
        <w:numPr>
          <w:ilvl w:val="0"/>
          <w:numId w:val="2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sprawuje bezpośrednią i stałą opiekę</w:t>
      </w:r>
      <w:r w:rsidR="00037CAC" w:rsidRPr="000D1DB1">
        <w:rPr>
          <w:rFonts w:asciiTheme="minorHAnsi" w:hAnsiTheme="minorHAnsi" w:cstheme="minorHAnsi"/>
          <w:sz w:val="22"/>
          <w:szCs w:val="22"/>
        </w:rPr>
        <w:t xml:space="preserve"> nad dziećmi w czasie pobytu w p</w:t>
      </w:r>
      <w:r w:rsidRPr="000D1DB1">
        <w:rPr>
          <w:rFonts w:asciiTheme="minorHAnsi" w:hAnsiTheme="minorHAnsi" w:cstheme="minorHAnsi"/>
          <w:sz w:val="22"/>
          <w:szCs w:val="22"/>
        </w:rPr>
        <w:t>rzedszkolu ora</w:t>
      </w:r>
      <w:r w:rsidR="00037CAC" w:rsidRPr="000D1DB1">
        <w:rPr>
          <w:rFonts w:asciiTheme="minorHAnsi" w:hAnsiTheme="minorHAnsi" w:cstheme="minorHAnsi"/>
          <w:sz w:val="22"/>
          <w:szCs w:val="22"/>
        </w:rPr>
        <w:t>z w trakcie zajęć poza terenem p</w:t>
      </w:r>
      <w:r w:rsidRPr="000D1DB1">
        <w:rPr>
          <w:rFonts w:asciiTheme="minorHAnsi" w:hAnsiTheme="minorHAnsi" w:cstheme="minorHAnsi"/>
          <w:sz w:val="22"/>
          <w:szCs w:val="22"/>
        </w:rPr>
        <w:t>rzedszkola od momentu oddania dziecka pod opiekę nauczyciela do momentu odbioru dziecka przez rodziców;</w:t>
      </w:r>
    </w:p>
    <w:p w:rsidR="00B148E3" w:rsidRPr="000D1DB1" w:rsidRDefault="00B148E3" w:rsidP="001727FF">
      <w:pPr>
        <w:pStyle w:val="NormalnyWeb"/>
        <w:numPr>
          <w:ilvl w:val="0"/>
          <w:numId w:val="2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spra</w:t>
      </w:r>
      <w:r w:rsidR="00037CAC" w:rsidRPr="000D1DB1">
        <w:rPr>
          <w:rFonts w:asciiTheme="minorHAnsi" w:hAnsiTheme="minorHAnsi" w:cstheme="minorHAnsi"/>
          <w:sz w:val="22"/>
          <w:szCs w:val="22"/>
        </w:rPr>
        <w:t>wowanie opieki nad dzieckiem w p</w:t>
      </w:r>
      <w:r w:rsidRPr="000D1DB1">
        <w:rPr>
          <w:rFonts w:asciiTheme="minorHAnsi" w:hAnsiTheme="minorHAnsi" w:cstheme="minorHAnsi"/>
          <w:sz w:val="22"/>
          <w:szCs w:val="22"/>
        </w:rPr>
        <w:t>rzedszkolu oznacza, że nie może ono pozostać bez nadzoru osoby dorosłej;</w:t>
      </w:r>
    </w:p>
    <w:p w:rsidR="00B148E3" w:rsidRPr="000D1DB1" w:rsidRDefault="00B148E3" w:rsidP="00B148E3">
      <w:pPr>
        <w:pStyle w:val="NormalnyWeb"/>
        <w:numPr>
          <w:ilvl w:val="0"/>
          <w:numId w:val="2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w uzasadnionej sytuacji dopuszczalne jest chwilowe opuszczenie dzieci przez nauczyciela pod warunkiem, że zostanie im zapewniona opieka innego upoważnionego pracownika;</w:t>
      </w:r>
    </w:p>
    <w:p w:rsidR="00B148E3" w:rsidRPr="000D1DB1" w:rsidRDefault="00B148E3" w:rsidP="00B148E3">
      <w:pPr>
        <w:pStyle w:val="NormalnyWeb"/>
        <w:numPr>
          <w:ilvl w:val="0"/>
          <w:numId w:val="2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po zakończeniu pracy danego oddziału dzieci z tego oddziału powierzone zostają opiece nauczyciela w oddzial</w:t>
      </w:r>
      <w:r w:rsidR="00037CAC" w:rsidRPr="000D1DB1">
        <w:rPr>
          <w:rFonts w:asciiTheme="minorHAnsi" w:hAnsiTheme="minorHAnsi" w:cstheme="minorHAnsi"/>
          <w:sz w:val="22"/>
          <w:szCs w:val="22"/>
        </w:rPr>
        <w:t>e czynnym do godzin zamknięcia p</w:t>
      </w:r>
      <w:r w:rsidRPr="000D1DB1">
        <w:rPr>
          <w:rFonts w:asciiTheme="minorHAnsi" w:hAnsiTheme="minorHAnsi" w:cstheme="minorHAnsi"/>
          <w:sz w:val="22"/>
          <w:szCs w:val="22"/>
        </w:rPr>
        <w:t>rzedszkola.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§ 28. 1. Przedszkole podejmuje wszelkie potrzebne działania i stosuje wszelkie środki, określone odrębnymi przepisami, zapobiegające wypadkom dzieci i usuwające zagrożenia bezpieczeństwa dzieci.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 xml:space="preserve">2. Za bezpieczeństwo dzieci </w:t>
      </w:r>
      <w:r w:rsidR="00037CAC" w:rsidRPr="000D1DB1">
        <w:rPr>
          <w:rFonts w:asciiTheme="minorHAnsi" w:hAnsiTheme="minorHAnsi" w:cstheme="minorHAnsi"/>
          <w:sz w:val="22"/>
          <w:szCs w:val="22"/>
        </w:rPr>
        <w:t>odpowiadają wszyscy pracownicy p</w:t>
      </w:r>
      <w:r w:rsidRPr="000D1DB1">
        <w:rPr>
          <w:rFonts w:asciiTheme="minorHAnsi" w:hAnsiTheme="minorHAnsi" w:cstheme="minorHAnsi"/>
          <w:sz w:val="22"/>
          <w:szCs w:val="22"/>
        </w:rPr>
        <w:t>rzedszkola, niezależnie od zajmowanego stanowiska.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3. Nauczyciele i inn</w:t>
      </w:r>
      <w:r w:rsidR="00037CAC" w:rsidRPr="000D1DB1">
        <w:rPr>
          <w:rFonts w:asciiTheme="minorHAnsi" w:hAnsiTheme="minorHAnsi" w:cstheme="minorHAnsi"/>
          <w:sz w:val="22"/>
          <w:szCs w:val="22"/>
        </w:rPr>
        <w:t>i pracownicy przedszkola zawiadamiają d</w:t>
      </w:r>
      <w:r w:rsidRPr="000D1DB1">
        <w:rPr>
          <w:rFonts w:asciiTheme="minorHAnsi" w:hAnsiTheme="minorHAnsi" w:cstheme="minorHAnsi"/>
          <w:sz w:val="22"/>
          <w:szCs w:val="22"/>
        </w:rPr>
        <w:t>y</w:t>
      </w:r>
      <w:r w:rsidR="00037CAC" w:rsidRPr="000D1DB1">
        <w:rPr>
          <w:rFonts w:asciiTheme="minorHAnsi" w:hAnsiTheme="minorHAnsi" w:cstheme="minorHAnsi"/>
          <w:sz w:val="22"/>
          <w:szCs w:val="22"/>
        </w:rPr>
        <w:t>rektora o obecności na terenie p</w:t>
      </w:r>
      <w:r w:rsidRPr="000D1DB1">
        <w:rPr>
          <w:rFonts w:asciiTheme="minorHAnsi" w:hAnsiTheme="minorHAnsi" w:cstheme="minorHAnsi"/>
          <w:sz w:val="22"/>
          <w:szCs w:val="22"/>
        </w:rPr>
        <w:t>rzedszkola osób postronnych oraz o wszelkich zdarzeniach noszących znamiona wykroczenia lub przestępstwa albo stanowiących zagrożenie dla zdrowia i życia dzieci.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4. Nauczyciel ma obowiązek zapewnić dziecku natychmiastową pomoc w nagłych sytuacjach.</w:t>
      </w:r>
    </w:p>
    <w:p w:rsidR="00B148E3" w:rsidRPr="000D1DB1" w:rsidRDefault="00B148E3" w:rsidP="001727FF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</w:rPr>
        <w:t xml:space="preserve">§ 29. 1. </w:t>
      </w:r>
      <w:r w:rsidR="00037CAC" w:rsidRPr="000D1DB1">
        <w:rPr>
          <w:rFonts w:asciiTheme="minorHAnsi" w:hAnsiTheme="minorHAnsi" w:cstheme="minorHAnsi"/>
          <w:sz w:val="22"/>
          <w:szCs w:val="22"/>
          <w:lang w:eastAsia="pl-PL"/>
        </w:rPr>
        <w:t>W p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>rzedszkolu może być prowadzony monitoring wizyjny w celu zapewnienia bezpieczeństwa dzieci i pracowników oraz ochrony mienia.</w:t>
      </w:r>
    </w:p>
    <w:p w:rsidR="00B148E3" w:rsidRPr="000D1DB1" w:rsidRDefault="00B148E3" w:rsidP="00B148E3">
      <w:pPr>
        <w:suppressAutoHyphens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  <w:lang w:eastAsia="pl-PL"/>
        </w:rPr>
        <w:t>2.</w:t>
      </w:r>
      <w:r w:rsidRPr="000D1DB1">
        <w:rPr>
          <w:rFonts w:asciiTheme="minorHAnsi" w:hAnsiTheme="minorHAnsi" w:cstheme="minorHAnsi"/>
          <w:sz w:val="22"/>
          <w:szCs w:val="22"/>
        </w:rPr>
        <w:t xml:space="preserve"> Pomieszczenia i teren objęte monitoringiem są oznaczone w sposób widoczny i czytelny.</w:t>
      </w:r>
    </w:p>
    <w:p w:rsidR="00B148E3" w:rsidRPr="000D1DB1" w:rsidRDefault="00037CAC" w:rsidP="00037CAC">
      <w:pPr>
        <w:tabs>
          <w:tab w:val="left" w:pos="284"/>
        </w:tabs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</w:rPr>
        <w:t xml:space="preserve">3. </w:t>
      </w:r>
      <w:r w:rsidR="00B148E3" w:rsidRPr="000D1DB1">
        <w:rPr>
          <w:rFonts w:asciiTheme="minorHAnsi" w:hAnsiTheme="minorHAnsi" w:cstheme="minorHAnsi"/>
          <w:sz w:val="22"/>
          <w:szCs w:val="22"/>
          <w:lang w:eastAsia="pl-PL"/>
        </w:rPr>
        <w:t>Zasady funkcjonowania monitoringu określają o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 xml:space="preserve">drębne przepisy oraz wewnętrzne </w:t>
      </w:r>
      <w:r w:rsidR="00B148E3" w:rsidRPr="000D1DB1">
        <w:rPr>
          <w:rFonts w:asciiTheme="minorHAnsi" w:hAnsiTheme="minorHAnsi" w:cstheme="minorHAnsi"/>
          <w:sz w:val="22"/>
          <w:szCs w:val="22"/>
          <w:lang w:eastAsia="pl-PL"/>
        </w:rPr>
        <w:t>procedury obowiązujące w Przedszkolu.</w:t>
      </w:r>
    </w:p>
    <w:p w:rsidR="00B148E3" w:rsidRPr="000D1DB1" w:rsidRDefault="00B148E3" w:rsidP="00B148E3">
      <w:pPr>
        <w:pStyle w:val="NormalnyWeb"/>
        <w:spacing w:after="0" w:line="360" w:lineRule="auto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D1DB1">
        <w:rPr>
          <w:rFonts w:asciiTheme="minorHAnsi" w:hAnsiTheme="minorHAnsi" w:cstheme="minorHAnsi"/>
          <w:sz w:val="22"/>
          <w:szCs w:val="22"/>
          <w:u w:val="single"/>
        </w:rPr>
        <w:t>Rozdział 4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b/>
          <w:bCs/>
          <w:sz w:val="22"/>
          <w:szCs w:val="22"/>
        </w:rPr>
        <w:t>Szczegółowe zasady przyprowadzania i odbierania dzieci z Przedszkola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§ 30. 1. Dzieci powinny by</w:t>
      </w:r>
      <w:r w:rsidR="00037CAC" w:rsidRPr="000D1DB1">
        <w:rPr>
          <w:rFonts w:asciiTheme="minorHAnsi" w:hAnsiTheme="minorHAnsi" w:cstheme="minorHAnsi"/>
          <w:sz w:val="22"/>
          <w:szCs w:val="22"/>
        </w:rPr>
        <w:t>ć przyprowadzane i odbierane z p</w:t>
      </w:r>
      <w:r w:rsidRPr="000D1DB1">
        <w:rPr>
          <w:rFonts w:asciiTheme="minorHAnsi" w:hAnsiTheme="minorHAnsi" w:cstheme="minorHAnsi"/>
          <w:sz w:val="22"/>
          <w:szCs w:val="22"/>
        </w:rPr>
        <w:t>rzedszkola osobiście przez rodziców bądź przez inne upoważnione przez nich osoby.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2. Upoważnienie, o którym mowa w ust. 1. wymaga formy pisemnej.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3. Rodzice ponoszą odpowiedzialność prawną za bezpie</w:t>
      </w:r>
      <w:r w:rsidR="00037CAC" w:rsidRPr="000D1DB1">
        <w:rPr>
          <w:rFonts w:asciiTheme="minorHAnsi" w:hAnsiTheme="minorHAnsi" w:cstheme="minorHAnsi"/>
          <w:sz w:val="22"/>
          <w:szCs w:val="22"/>
        </w:rPr>
        <w:t>czeństwo dziecka odbieranego z p</w:t>
      </w:r>
      <w:r w:rsidRPr="000D1DB1">
        <w:rPr>
          <w:rFonts w:asciiTheme="minorHAnsi" w:hAnsiTheme="minorHAnsi" w:cstheme="minorHAnsi"/>
          <w:sz w:val="22"/>
          <w:szCs w:val="22"/>
        </w:rPr>
        <w:t>rzedszkola przez upoważnioną przez nich osobę.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4. Osoba przyprowadzająca dziecko jest zobowiązana przekazać je bezpośrednio pod opiekę nauczyciela lub innego upoważnionego pracownika.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5. Nauczyciel ma prawo odmówić wydania dziecka osobie upoważnionej, jeżeli ma podejrzenie, że nie zapewni ona dziecku bezpieczeństwa.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6. W pr</w:t>
      </w:r>
      <w:r w:rsidR="00037CAC" w:rsidRPr="000D1DB1">
        <w:rPr>
          <w:rFonts w:asciiTheme="minorHAnsi" w:hAnsiTheme="minorHAnsi" w:cstheme="minorHAnsi"/>
          <w:sz w:val="22"/>
          <w:szCs w:val="22"/>
        </w:rPr>
        <w:t>zypadku nieodebrania dziecka z p</w:t>
      </w:r>
      <w:r w:rsidRPr="000D1DB1">
        <w:rPr>
          <w:rFonts w:asciiTheme="minorHAnsi" w:hAnsiTheme="minorHAnsi" w:cstheme="minorHAnsi"/>
          <w:sz w:val="22"/>
          <w:szCs w:val="22"/>
        </w:rPr>
        <w:t>rzedszkola nauczyciel podejmuje działania zmierzające do przejęcia opieki nad dzieckiem przez inne upoważnione przez rodziców osoby.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7. Jeśli działania, o których mowa w ust. 6 okażą się nieskuteczne, nauczyciel ma prawo powiadomić właściwe służby zajmujące się pomocą dziecku.</w:t>
      </w:r>
    </w:p>
    <w:p w:rsidR="002A30E9" w:rsidRPr="000D1DB1" w:rsidRDefault="002A30E9" w:rsidP="000D1DB1">
      <w:pPr>
        <w:pStyle w:val="Bezodstpw"/>
      </w:pPr>
    </w:p>
    <w:p w:rsidR="00B148E3" w:rsidRPr="000D1DB1" w:rsidRDefault="00B148E3" w:rsidP="002A30E9">
      <w:pPr>
        <w:pStyle w:val="NormalnyWeb"/>
        <w:spacing w:before="0" w:after="0" w:line="360" w:lineRule="auto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D1DB1">
        <w:rPr>
          <w:rFonts w:asciiTheme="minorHAnsi" w:hAnsiTheme="minorHAnsi" w:cstheme="minorHAnsi"/>
          <w:sz w:val="22"/>
          <w:szCs w:val="22"/>
          <w:u w:val="single"/>
        </w:rPr>
        <w:t>Rozdział 5</w:t>
      </w:r>
    </w:p>
    <w:p w:rsidR="00B148E3" w:rsidRPr="000D1DB1" w:rsidRDefault="00B148E3" w:rsidP="002A30E9">
      <w:pPr>
        <w:pStyle w:val="NormalnyWeb"/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b/>
          <w:bCs/>
          <w:sz w:val="22"/>
          <w:szCs w:val="22"/>
        </w:rPr>
        <w:t>Zasady odpłatności za pobyt dzieci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§ 31. 1. Przedszkole zapewnia bezpłatne nauczanie, wychowanie i opiekę dla dzieci realizujących obowiązkowe wychowanie przedszkolne.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2. Przedszkole zapewnia 5 godzinne bezpłatne nauczanie, wychowanie i opiekę dla dzieci mających prawo do wychowania przedszkolnego.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3. Za świadczenie w zakresie opieki, wychowania i nauczania dzieci wykraczające poza bezpłatny czas pobytu rodzice wnoszą opłatę na zasadach określonych w odrębnych przepisach.</w:t>
      </w:r>
    </w:p>
    <w:p w:rsidR="007677F6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 xml:space="preserve">§ 32. 1. Szczegółowe zasady odpłatności </w:t>
      </w:r>
      <w:r w:rsidR="00037CAC" w:rsidRPr="000D1DB1">
        <w:rPr>
          <w:rFonts w:asciiTheme="minorHAnsi" w:hAnsiTheme="minorHAnsi" w:cstheme="minorHAnsi"/>
          <w:sz w:val="22"/>
          <w:szCs w:val="22"/>
        </w:rPr>
        <w:t>za pobyt i wyżywienie dzieci w p</w:t>
      </w:r>
      <w:r w:rsidRPr="000D1DB1">
        <w:rPr>
          <w:rFonts w:asciiTheme="minorHAnsi" w:hAnsiTheme="minorHAnsi" w:cstheme="minorHAnsi"/>
          <w:sz w:val="22"/>
          <w:szCs w:val="22"/>
        </w:rPr>
        <w:t>rzedszkolu reguluje uchwała Rady Miasta Piły.</w:t>
      </w:r>
    </w:p>
    <w:p w:rsidR="000D1DB1" w:rsidRPr="000D1DB1" w:rsidRDefault="000D1DB1" w:rsidP="000D1DB1">
      <w:pPr>
        <w:pStyle w:val="Bezodstpw"/>
        <w:rPr>
          <w:rFonts w:asciiTheme="minorHAnsi" w:hAnsiTheme="minorHAnsi" w:cstheme="minorHAnsi"/>
          <w:sz w:val="22"/>
          <w:szCs w:val="22"/>
        </w:rPr>
      </w:pPr>
    </w:p>
    <w:p w:rsidR="00B148E3" w:rsidRPr="000D1DB1" w:rsidRDefault="00B148E3" w:rsidP="000D1DB1">
      <w:pPr>
        <w:pStyle w:val="Bezodstpw"/>
        <w:rPr>
          <w:rFonts w:asciiTheme="minorHAnsi" w:hAnsiTheme="minorHAnsi" w:cstheme="minorHAnsi"/>
          <w:b/>
          <w:bCs/>
          <w:sz w:val="22"/>
          <w:szCs w:val="22"/>
        </w:rPr>
      </w:pPr>
      <w:r w:rsidRPr="000D1DB1">
        <w:rPr>
          <w:rFonts w:asciiTheme="minorHAnsi" w:hAnsiTheme="minorHAnsi" w:cstheme="minorHAnsi"/>
          <w:b/>
          <w:sz w:val="22"/>
          <w:szCs w:val="22"/>
        </w:rPr>
        <w:t>DZIAŁ V</w:t>
      </w:r>
    </w:p>
    <w:p w:rsidR="00B148E3" w:rsidRPr="000D1DB1" w:rsidRDefault="00B148E3" w:rsidP="000D1DB1">
      <w:pPr>
        <w:pStyle w:val="Bezodstpw"/>
        <w:rPr>
          <w:rFonts w:asciiTheme="minorHAnsi" w:hAnsiTheme="minorHAnsi" w:cstheme="minorHAnsi"/>
          <w:b/>
          <w:sz w:val="22"/>
          <w:szCs w:val="22"/>
        </w:rPr>
      </w:pPr>
      <w:r w:rsidRPr="000D1DB1">
        <w:rPr>
          <w:rFonts w:asciiTheme="minorHAnsi" w:hAnsiTheme="minorHAnsi" w:cstheme="minorHAnsi"/>
          <w:b/>
          <w:sz w:val="22"/>
          <w:szCs w:val="22"/>
        </w:rPr>
        <w:t>NAUCZYCIELE I INNI PRACOWNICY</w:t>
      </w:r>
    </w:p>
    <w:p w:rsidR="00B148E3" w:rsidRPr="000D1DB1" w:rsidRDefault="00B148E3" w:rsidP="00B148E3">
      <w:pPr>
        <w:pStyle w:val="NormalnyWeb"/>
        <w:spacing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§ 33.</w:t>
      </w:r>
      <w:r w:rsidRPr="000D1DB1">
        <w:rPr>
          <w:rFonts w:asciiTheme="minorHAnsi" w:hAnsiTheme="minorHAnsi" w:cstheme="minorHAnsi"/>
          <w:bCs/>
          <w:sz w:val="22"/>
          <w:szCs w:val="22"/>
        </w:rPr>
        <w:t xml:space="preserve"> 1. </w:t>
      </w:r>
      <w:r w:rsidR="00037CAC" w:rsidRPr="000D1DB1">
        <w:rPr>
          <w:rFonts w:asciiTheme="minorHAnsi" w:hAnsiTheme="minorHAnsi" w:cstheme="minorHAnsi"/>
          <w:sz w:val="22"/>
          <w:szCs w:val="22"/>
        </w:rPr>
        <w:t>Wszyscy pracownicy p</w:t>
      </w:r>
      <w:r w:rsidRPr="000D1DB1">
        <w:rPr>
          <w:rFonts w:asciiTheme="minorHAnsi" w:hAnsiTheme="minorHAnsi" w:cstheme="minorHAnsi"/>
          <w:sz w:val="22"/>
          <w:szCs w:val="22"/>
        </w:rPr>
        <w:t xml:space="preserve">rzedszkola wykonują obowiązki ogólne, </w:t>
      </w:r>
      <w:r w:rsidR="007677F6" w:rsidRPr="000D1DB1">
        <w:rPr>
          <w:rFonts w:asciiTheme="minorHAnsi" w:hAnsiTheme="minorHAnsi" w:cstheme="minorHAnsi"/>
          <w:sz w:val="22"/>
          <w:szCs w:val="22"/>
        </w:rPr>
        <w:t>wynikające z</w:t>
      </w:r>
      <w:r w:rsidRPr="000D1DB1">
        <w:rPr>
          <w:rFonts w:asciiTheme="minorHAnsi" w:hAnsiTheme="minorHAnsi" w:cstheme="minorHAnsi"/>
          <w:sz w:val="22"/>
          <w:szCs w:val="22"/>
        </w:rPr>
        <w:t xml:space="preserve"> przepisów powszechnego prawa pracy, obowiązki szczególne, wynikające z przepisów branżowych i zakładowych oraz obowiązki indywidualne, związane z rodzajem wykonywanej pracy.</w:t>
      </w:r>
    </w:p>
    <w:p w:rsidR="00B148E3" w:rsidRPr="000D1DB1" w:rsidRDefault="00B148E3" w:rsidP="00B148E3">
      <w:pPr>
        <w:tabs>
          <w:tab w:val="left" w:pos="0"/>
          <w:tab w:val="left" w:pos="709"/>
        </w:tabs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</w:rPr>
        <w:t xml:space="preserve">2. 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>Przedszkole realizuje zadania związane z ochroną małoletnich przed krzywdzeniem zgodnie ze Standardami Ochron</w:t>
      </w:r>
      <w:r w:rsidR="002A30E9" w:rsidRPr="000D1DB1">
        <w:rPr>
          <w:rFonts w:asciiTheme="minorHAnsi" w:hAnsiTheme="minorHAnsi" w:cstheme="minorHAnsi"/>
          <w:sz w:val="22"/>
          <w:szCs w:val="22"/>
          <w:lang w:eastAsia="pl-PL"/>
        </w:rPr>
        <w:t>y Małoletnich obowiązującymi w p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>rzedszkolu.</w:t>
      </w:r>
    </w:p>
    <w:p w:rsidR="00B148E3" w:rsidRPr="000D1DB1" w:rsidRDefault="00B148E3" w:rsidP="00B148E3">
      <w:pPr>
        <w:pStyle w:val="Akapitzlist"/>
        <w:numPr>
          <w:ilvl w:val="0"/>
          <w:numId w:val="20"/>
        </w:numPr>
        <w:tabs>
          <w:tab w:val="clear" w:pos="720"/>
          <w:tab w:val="left" w:pos="0"/>
          <w:tab w:val="num" w:pos="284"/>
        </w:tabs>
        <w:spacing w:line="360" w:lineRule="auto"/>
        <w:ind w:left="0" w:firstLine="0"/>
        <w:jc w:val="both"/>
        <w:rPr>
          <w:rFonts w:asciiTheme="minorHAnsi" w:hAnsiTheme="minorHAnsi" w:cstheme="minorHAnsi"/>
          <w:lang w:eastAsia="pl-PL"/>
        </w:rPr>
      </w:pPr>
      <w:r w:rsidRPr="000D1DB1">
        <w:rPr>
          <w:rFonts w:asciiTheme="minorHAnsi" w:hAnsiTheme="minorHAnsi" w:cstheme="minorHAnsi"/>
          <w:lang w:eastAsia="pl-PL"/>
        </w:rPr>
        <w:t>Wszyscy pr</w:t>
      </w:r>
      <w:r w:rsidR="00037CAC" w:rsidRPr="000D1DB1">
        <w:rPr>
          <w:rFonts w:asciiTheme="minorHAnsi" w:hAnsiTheme="minorHAnsi" w:cstheme="minorHAnsi"/>
          <w:lang w:eastAsia="pl-PL"/>
        </w:rPr>
        <w:t>acownicy p</w:t>
      </w:r>
      <w:r w:rsidRPr="000D1DB1">
        <w:rPr>
          <w:rFonts w:asciiTheme="minorHAnsi" w:hAnsiTheme="minorHAnsi" w:cstheme="minorHAnsi"/>
          <w:lang w:eastAsia="pl-PL"/>
        </w:rPr>
        <w:t>rzedszkola są zobowiązani do przestrzegania zasad i procedur określonych w Standardach Ochrony Małoletnich.</w:t>
      </w:r>
    </w:p>
    <w:p w:rsidR="00B148E3" w:rsidRPr="000D1DB1" w:rsidRDefault="00037CAC" w:rsidP="00B148E3">
      <w:pPr>
        <w:numPr>
          <w:ilvl w:val="0"/>
          <w:numId w:val="20"/>
        </w:numPr>
        <w:tabs>
          <w:tab w:val="clear" w:pos="720"/>
          <w:tab w:val="left" w:pos="0"/>
          <w:tab w:val="left" w:pos="284"/>
        </w:tabs>
        <w:suppressAutoHyphens w:val="0"/>
        <w:spacing w:line="360" w:lineRule="auto"/>
        <w:ind w:left="0" w:firstLine="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  <w:lang w:eastAsia="pl-PL"/>
        </w:rPr>
        <w:t>Dyrektor p</w:t>
      </w:r>
      <w:r w:rsidR="00B148E3" w:rsidRPr="000D1DB1">
        <w:rPr>
          <w:rFonts w:asciiTheme="minorHAnsi" w:hAnsiTheme="minorHAnsi" w:cstheme="minorHAnsi"/>
          <w:sz w:val="22"/>
          <w:szCs w:val="22"/>
          <w:lang w:eastAsia="pl-PL"/>
        </w:rPr>
        <w:t>rzedszkola odpowiada za wdrożenie oraz aktualizację Standardów Ochrony Małoletnich.</w:t>
      </w:r>
    </w:p>
    <w:p w:rsidR="002A30E9" w:rsidRPr="000D1DB1" w:rsidRDefault="002A30E9" w:rsidP="000D1DB1">
      <w:pPr>
        <w:pStyle w:val="Bezodstpw"/>
        <w:rPr>
          <w:lang w:eastAsia="pl-PL"/>
        </w:rPr>
      </w:pPr>
    </w:p>
    <w:p w:rsidR="00B148E3" w:rsidRPr="000D1DB1" w:rsidRDefault="00B148E3" w:rsidP="002A30E9">
      <w:pPr>
        <w:pStyle w:val="NormalnyWeb"/>
        <w:spacing w:before="0" w:after="0" w:line="360" w:lineRule="auto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D1DB1">
        <w:rPr>
          <w:rFonts w:asciiTheme="minorHAnsi" w:hAnsiTheme="minorHAnsi" w:cstheme="minorHAnsi"/>
          <w:sz w:val="22"/>
          <w:szCs w:val="22"/>
          <w:u w:val="single"/>
        </w:rPr>
        <w:t>Rozdział 1</w:t>
      </w:r>
    </w:p>
    <w:p w:rsidR="00B148E3" w:rsidRPr="000D1DB1" w:rsidRDefault="00B148E3" w:rsidP="002A30E9">
      <w:pPr>
        <w:pStyle w:val="NormalnyWeb"/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b/>
          <w:bCs/>
          <w:sz w:val="22"/>
          <w:szCs w:val="22"/>
        </w:rPr>
        <w:t>Zakres zadań nauczycieli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§ 34. 1. Do obowiązków nauczycieli należy w szczególności:</w:t>
      </w:r>
    </w:p>
    <w:p w:rsidR="00B148E3" w:rsidRPr="000D1DB1" w:rsidRDefault="00B148E3" w:rsidP="00B148E3">
      <w:pPr>
        <w:pStyle w:val="NormalnyWeb"/>
        <w:numPr>
          <w:ilvl w:val="0"/>
          <w:numId w:val="7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troska o zdrowie i bezpieczeństwo dzieci powierzonych jego opiece;</w:t>
      </w:r>
    </w:p>
    <w:p w:rsidR="00B148E3" w:rsidRPr="000D1DB1" w:rsidRDefault="00B148E3" w:rsidP="00B148E3">
      <w:pPr>
        <w:pStyle w:val="NormalnyWeb"/>
        <w:numPr>
          <w:ilvl w:val="0"/>
          <w:numId w:val="7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zapewnienie dzieciom higienicznych warunków nauki i zabawy.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 xml:space="preserve">2. Nauczyciel współpracuje z rodzicami w sprawach wychowania, nauczania i opieki, w </w:t>
      </w:r>
      <w:r w:rsidR="007677F6" w:rsidRPr="000D1DB1">
        <w:rPr>
          <w:rFonts w:asciiTheme="minorHAnsi" w:hAnsiTheme="minorHAnsi" w:cstheme="minorHAnsi"/>
          <w:sz w:val="22"/>
          <w:szCs w:val="22"/>
        </w:rPr>
        <w:t>tym w</w:t>
      </w:r>
      <w:r w:rsidRPr="000D1DB1">
        <w:rPr>
          <w:rFonts w:asciiTheme="minorHAnsi" w:hAnsiTheme="minorHAnsi" w:cstheme="minorHAnsi"/>
          <w:sz w:val="22"/>
          <w:szCs w:val="22"/>
        </w:rPr>
        <w:t xml:space="preserve"> szczególności:</w:t>
      </w:r>
    </w:p>
    <w:p w:rsidR="00B148E3" w:rsidRPr="000D1DB1" w:rsidRDefault="00B148E3" w:rsidP="00B148E3">
      <w:pPr>
        <w:pStyle w:val="NormalnyWeb"/>
        <w:numPr>
          <w:ilvl w:val="0"/>
          <w:numId w:val="8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informuje rodziców o realizowanych zadaniach wynikających z realizowanej podstawy programowej, programów oraz planów pracy;</w:t>
      </w:r>
    </w:p>
    <w:p w:rsidR="00B148E3" w:rsidRPr="000D1DB1" w:rsidRDefault="00B148E3" w:rsidP="00B148E3">
      <w:pPr>
        <w:pStyle w:val="NormalnyWeb"/>
        <w:numPr>
          <w:ilvl w:val="0"/>
          <w:numId w:val="8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udziela rodzicom rzetelnych informacji o postępach dziecka, jego rozwoju i zachowaniu;</w:t>
      </w:r>
    </w:p>
    <w:p w:rsidR="00B148E3" w:rsidRPr="000D1DB1" w:rsidRDefault="00B148E3" w:rsidP="00B148E3">
      <w:pPr>
        <w:pStyle w:val="NormalnyWeb"/>
        <w:numPr>
          <w:ilvl w:val="0"/>
          <w:numId w:val="8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ustala z rodzicami wspólne kierunki działań wspomagających rozwój i wychowanie dzieci, w tym dzieci o specyficznych potrzebach edukacyjnych.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3. Nauczyciel planuje i prowadzi pracę dydaktyczno-wychowawczą, a w szczególności:</w:t>
      </w:r>
    </w:p>
    <w:p w:rsidR="00B148E3" w:rsidRPr="000D1DB1" w:rsidRDefault="00B148E3" w:rsidP="00B148E3">
      <w:pPr>
        <w:pStyle w:val="NormalnyWeb"/>
        <w:numPr>
          <w:ilvl w:val="0"/>
          <w:numId w:val="9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wspomaga rozwój powierzonych mu dzieci, zgodnie z ich potencjałem;</w:t>
      </w:r>
    </w:p>
    <w:p w:rsidR="00B148E3" w:rsidRPr="000D1DB1" w:rsidRDefault="00B148E3" w:rsidP="00B148E3">
      <w:pPr>
        <w:pStyle w:val="NormalnyWeb"/>
        <w:numPr>
          <w:ilvl w:val="0"/>
          <w:numId w:val="9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prowadzi obserwacje pedagogiczne służące poznawaniu potrzeb i możliwości dzieci;</w:t>
      </w:r>
    </w:p>
    <w:p w:rsidR="00B148E3" w:rsidRPr="000D1DB1" w:rsidRDefault="00037CAC" w:rsidP="00B148E3">
      <w:pPr>
        <w:pStyle w:val="NormalnyWeb"/>
        <w:numPr>
          <w:ilvl w:val="0"/>
          <w:numId w:val="9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w miarę możliwości p</w:t>
      </w:r>
      <w:r w:rsidR="00B148E3" w:rsidRPr="000D1DB1">
        <w:rPr>
          <w:rFonts w:asciiTheme="minorHAnsi" w:hAnsiTheme="minorHAnsi" w:cstheme="minorHAnsi"/>
          <w:sz w:val="22"/>
          <w:szCs w:val="22"/>
        </w:rPr>
        <w:t>rzedszkola współpracuje ze specjalistami w celu zaspokajania potrzeb rozwojowych i niwelowania trudności;</w:t>
      </w:r>
    </w:p>
    <w:p w:rsidR="00B148E3" w:rsidRPr="000D1DB1" w:rsidRDefault="00B148E3" w:rsidP="00B148E3">
      <w:pPr>
        <w:pStyle w:val="NormalnyWeb"/>
        <w:numPr>
          <w:ilvl w:val="0"/>
          <w:numId w:val="9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prowadzi obowiązującą prawem dokumentację;</w:t>
      </w:r>
    </w:p>
    <w:p w:rsidR="00B148E3" w:rsidRPr="000D1DB1" w:rsidRDefault="00B148E3" w:rsidP="00B148E3">
      <w:pPr>
        <w:pStyle w:val="NormalnyWeb"/>
        <w:numPr>
          <w:ilvl w:val="0"/>
          <w:numId w:val="9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w sytuacjach szczególnych nauczy</w:t>
      </w:r>
      <w:r w:rsidR="00037CAC" w:rsidRPr="000D1DB1">
        <w:rPr>
          <w:rFonts w:asciiTheme="minorHAnsi" w:hAnsiTheme="minorHAnsi" w:cstheme="minorHAnsi"/>
          <w:sz w:val="22"/>
          <w:szCs w:val="22"/>
        </w:rPr>
        <w:t>ciel, na podstawie zarządzenia d</w:t>
      </w:r>
      <w:r w:rsidRPr="000D1DB1">
        <w:rPr>
          <w:rFonts w:asciiTheme="minorHAnsi" w:hAnsiTheme="minorHAnsi" w:cstheme="minorHAnsi"/>
          <w:sz w:val="22"/>
          <w:szCs w:val="22"/>
        </w:rPr>
        <w:t>yrektora, realizuje kształcenie z wykorzystaniem metod i technik kształcenia na odległość.</w:t>
      </w:r>
    </w:p>
    <w:p w:rsidR="00B148E3" w:rsidRPr="000D1DB1" w:rsidRDefault="00B148E3" w:rsidP="00B148E3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§ 35. 1. </w:t>
      </w:r>
      <w:r w:rsidR="00037CAC" w:rsidRPr="000D1DB1">
        <w:rPr>
          <w:rFonts w:asciiTheme="minorHAnsi" w:hAnsiTheme="minorHAnsi" w:cstheme="minorHAnsi"/>
          <w:sz w:val="22"/>
          <w:szCs w:val="22"/>
          <w:lang w:eastAsia="pl-PL"/>
        </w:rPr>
        <w:t>Nauczyciele p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>rzedszkola są zobowiązani do prowadzenia dokumentacji przebiegu pracy dydaktyczno-wychowawczej i opiekuńczej zgodnie z obowiązującymi przepisami prawa.</w:t>
      </w:r>
    </w:p>
    <w:p w:rsidR="00B148E3" w:rsidRPr="000D1DB1" w:rsidRDefault="00B148E3" w:rsidP="00B148E3">
      <w:pPr>
        <w:numPr>
          <w:ilvl w:val="0"/>
          <w:numId w:val="23"/>
        </w:numPr>
        <w:tabs>
          <w:tab w:val="clear" w:pos="720"/>
          <w:tab w:val="num" w:pos="284"/>
        </w:tabs>
        <w:suppressAutoHyphens w:val="0"/>
        <w:spacing w:line="360" w:lineRule="auto"/>
        <w:ind w:hanging="7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  <w:lang w:eastAsia="pl-PL"/>
        </w:rPr>
        <w:t xml:space="preserve">Dokumentacja, o której mowa w ust. 1, obejmuje w szczególności: </w:t>
      </w:r>
    </w:p>
    <w:p w:rsidR="00B148E3" w:rsidRPr="000D1DB1" w:rsidRDefault="00B148E3" w:rsidP="00B148E3">
      <w:pPr>
        <w:numPr>
          <w:ilvl w:val="0"/>
          <w:numId w:val="25"/>
        </w:num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  <w:lang w:eastAsia="pl-PL"/>
        </w:rPr>
        <w:t>dzienniki zajęć przedszkola;</w:t>
      </w:r>
    </w:p>
    <w:p w:rsidR="00B148E3" w:rsidRPr="000D1DB1" w:rsidRDefault="00B148E3" w:rsidP="00B148E3">
      <w:pPr>
        <w:numPr>
          <w:ilvl w:val="0"/>
          <w:numId w:val="25"/>
        </w:num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  <w:lang w:eastAsia="pl-PL"/>
        </w:rPr>
        <w:t>plany pracy dydaktyczno-wychowawczej;</w:t>
      </w:r>
    </w:p>
    <w:p w:rsidR="00B148E3" w:rsidRPr="000D1DB1" w:rsidRDefault="00B148E3" w:rsidP="00B148E3">
      <w:pPr>
        <w:numPr>
          <w:ilvl w:val="0"/>
          <w:numId w:val="25"/>
        </w:num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  <w:lang w:eastAsia="pl-PL"/>
        </w:rPr>
        <w:t>arkusze obserwacji pedagogicznych dzieci;</w:t>
      </w:r>
    </w:p>
    <w:p w:rsidR="00B148E3" w:rsidRPr="000D1DB1" w:rsidRDefault="00B148E3" w:rsidP="00B148E3">
      <w:pPr>
        <w:numPr>
          <w:ilvl w:val="0"/>
          <w:numId w:val="25"/>
        </w:num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  <w:lang w:eastAsia="pl-PL"/>
        </w:rPr>
        <w:t>dokumentację dotyczącą udzielanej pomocy psychologiczno-pedagogicznej;</w:t>
      </w:r>
    </w:p>
    <w:p w:rsidR="00B148E3" w:rsidRPr="000D1DB1" w:rsidRDefault="00B148E3" w:rsidP="00B148E3">
      <w:pPr>
        <w:numPr>
          <w:ilvl w:val="0"/>
          <w:numId w:val="25"/>
        </w:num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  <w:lang w:eastAsia="pl-PL"/>
        </w:rPr>
        <w:t xml:space="preserve">inną dokumentację wynikającą z przepisów szczególnych. </w:t>
      </w:r>
    </w:p>
    <w:p w:rsidR="00B148E3" w:rsidRPr="000D1DB1" w:rsidRDefault="00B148E3" w:rsidP="00B148E3">
      <w:pPr>
        <w:numPr>
          <w:ilvl w:val="0"/>
          <w:numId w:val="24"/>
        </w:numPr>
        <w:tabs>
          <w:tab w:val="clear" w:pos="720"/>
          <w:tab w:val="num" w:pos="284"/>
        </w:tabs>
        <w:suppressAutoHyphens w:val="0"/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  <w:lang w:eastAsia="pl-PL"/>
        </w:rPr>
        <w:t xml:space="preserve">Nauczyciel jest zobowiązany do systematycznego, rzetelnego i zgodnego ze stanem faktycznym prowadzenia dokumentacji. </w:t>
      </w:r>
    </w:p>
    <w:p w:rsidR="00B148E3" w:rsidRPr="000D1DB1" w:rsidRDefault="00B148E3" w:rsidP="00B148E3">
      <w:pPr>
        <w:numPr>
          <w:ilvl w:val="0"/>
          <w:numId w:val="24"/>
        </w:numPr>
        <w:tabs>
          <w:tab w:val="clear" w:pos="720"/>
          <w:tab w:val="num" w:pos="284"/>
        </w:tabs>
        <w:suppressAutoHyphens w:val="0"/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  <w:lang w:eastAsia="pl-PL"/>
        </w:rPr>
        <w:t xml:space="preserve">Dokumentacja może być prowadzona w formie papierowej lub elektronicznej, </w:t>
      </w:r>
      <w:r w:rsidR="007677F6" w:rsidRPr="000D1DB1">
        <w:rPr>
          <w:rFonts w:asciiTheme="minorHAnsi" w:hAnsiTheme="minorHAnsi" w:cstheme="minorHAnsi"/>
          <w:sz w:val="22"/>
          <w:szCs w:val="22"/>
          <w:lang w:eastAsia="pl-PL"/>
        </w:rPr>
        <w:t>zgodnie z</w:t>
      </w:r>
      <w:r w:rsidR="00037CAC" w:rsidRPr="000D1DB1">
        <w:rPr>
          <w:rFonts w:asciiTheme="minorHAnsi" w:hAnsiTheme="minorHAnsi" w:cstheme="minorHAnsi"/>
          <w:sz w:val="22"/>
          <w:szCs w:val="22"/>
          <w:lang w:eastAsia="pl-PL"/>
        </w:rPr>
        <w:t xml:space="preserve"> decyzją dyrektora p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 xml:space="preserve">rzedszkola i obowiązującymi przepisami. </w:t>
      </w:r>
    </w:p>
    <w:p w:rsidR="00B148E3" w:rsidRPr="000D1DB1" w:rsidRDefault="00037CAC" w:rsidP="00B148E3">
      <w:pPr>
        <w:numPr>
          <w:ilvl w:val="0"/>
          <w:numId w:val="24"/>
        </w:numPr>
        <w:tabs>
          <w:tab w:val="clear" w:pos="720"/>
          <w:tab w:val="num" w:pos="284"/>
        </w:tabs>
        <w:suppressAutoHyphens w:val="0"/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  <w:lang w:eastAsia="pl-PL"/>
        </w:rPr>
        <w:t>Dyrektor p</w:t>
      </w:r>
      <w:r w:rsidR="00B148E3" w:rsidRPr="000D1DB1">
        <w:rPr>
          <w:rFonts w:asciiTheme="minorHAnsi" w:hAnsiTheme="minorHAnsi" w:cstheme="minorHAnsi"/>
          <w:sz w:val="22"/>
          <w:szCs w:val="22"/>
          <w:lang w:eastAsia="pl-PL"/>
        </w:rPr>
        <w:t xml:space="preserve">rzedszkola sprawuje nadzór nad prawidłowością prowadzenia dokumentacji przez nauczycieli. </w:t>
      </w:r>
    </w:p>
    <w:p w:rsidR="00B148E3" w:rsidRPr="000D1DB1" w:rsidRDefault="00B148E3" w:rsidP="00B148E3">
      <w:pPr>
        <w:numPr>
          <w:ilvl w:val="0"/>
          <w:numId w:val="24"/>
        </w:numPr>
        <w:tabs>
          <w:tab w:val="clear" w:pos="720"/>
          <w:tab w:val="num" w:pos="284"/>
        </w:tabs>
        <w:suppressAutoHyphens w:val="0"/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0D1DB1">
        <w:rPr>
          <w:rFonts w:asciiTheme="minorHAnsi" w:hAnsiTheme="minorHAnsi" w:cstheme="minorHAnsi"/>
          <w:sz w:val="22"/>
          <w:szCs w:val="22"/>
          <w:lang w:eastAsia="pl-PL"/>
        </w:rPr>
        <w:t xml:space="preserve">Dokumentacja przebiegu nauczania, wychowania i opieki podlega ochronie </w:t>
      </w:r>
      <w:r w:rsidR="007677F6" w:rsidRPr="000D1DB1">
        <w:rPr>
          <w:rFonts w:asciiTheme="minorHAnsi" w:hAnsiTheme="minorHAnsi" w:cstheme="minorHAnsi"/>
          <w:sz w:val="22"/>
          <w:szCs w:val="22"/>
          <w:lang w:eastAsia="pl-PL"/>
        </w:rPr>
        <w:t>zgodnie z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 xml:space="preserve"> przepisami o ochronie danych osobowych oraz przepisami dotyczącymi archiwizacji dokumentów.</w:t>
      </w:r>
    </w:p>
    <w:p w:rsidR="001727FF" w:rsidRPr="000D1DB1" w:rsidRDefault="001727FF" w:rsidP="00E9738D">
      <w:pPr>
        <w:pStyle w:val="Tekstpodstawowy"/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§ 36.</w:t>
      </w:r>
      <w:r w:rsidR="00E9738D" w:rsidRPr="000D1DB1">
        <w:rPr>
          <w:rFonts w:asciiTheme="minorHAnsi" w:hAnsiTheme="minorHAnsi" w:cstheme="minorHAnsi"/>
          <w:sz w:val="22"/>
          <w:szCs w:val="22"/>
        </w:rPr>
        <w:t xml:space="preserve"> </w:t>
      </w:r>
      <w:r w:rsidRPr="000D1DB1">
        <w:rPr>
          <w:rFonts w:asciiTheme="minorHAnsi" w:hAnsiTheme="minorHAnsi" w:cstheme="minorHAnsi"/>
          <w:sz w:val="22"/>
          <w:szCs w:val="22"/>
        </w:rPr>
        <w:t xml:space="preserve">1. </w:t>
      </w:r>
      <w:r w:rsidRPr="000D1DB1">
        <w:rPr>
          <w:rFonts w:asciiTheme="minorHAnsi" w:hAnsiTheme="minorHAnsi" w:cstheme="minorHAnsi"/>
          <w:bCs/>
          <w:sz w:val="22"/>
          <w:szCs w:val="22"/>
        </w:rPr>
        <w:t>Przedszkole zatrudnia specjalistów do realizacji zadań w zakresie pomocy psychologiczno-pedagogicznej tj. psychologa, pedagoga, logopedę, terapeutę pedagogicznego, pedagoga specjalnego, terapeutę.</w:t>
      </w:r>
    </w:p>
    <w:p w:rsidR="001727FF" w:rsidRPr="000D1DB1" w:rsidRDefault="001727FF" w:rsidP="00E9738D">
      <w:pPr>
        <w:pStyle w:val="Akapitzlist"/>
        <w:numPr>
          <w:ilvl w:val="5"/>
          <w:numId w:val="16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0D1DB1">
        <w:rPr>
          <w:rFonts w:asciiTheme="minorHAnsi" w:hAnsiTheme="minorHAnsi" w:cstheme="minorHAnsi"/>
          <w:bCs/>
        </w:rPr>
        <w:t xml:space="preserve">Kwalifikacje, normy zatrudniania i </w:t>
      </w:r>
      <w:r w:rsidRPr="000D1DB1">
        <w:rPr>
          <w:rFonts w:asciiTheme="minorHAnsi" w:hAnsiTheme="minorHAnsi" w:cstheme="minorHAnsi"/>
        </w:rPr>
        <w:t>szczegółowe zadania specjalistów określają odrębne przepisy.</w:t>
      </w:r>
    </w:p>
    <w:p w:rsidR="001727FF" w:rsidRPr="000D1DB1" w:rsidRDefault="001727FF" w:rsidP="00E9738D">
      <w:pPr>
        <w:pStyle w:val="Akapitzlist"/>
        <w:numPr>
          <w:ilvl w:val="5"/>
          <w:numId w:val="16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0D1DB1">
        <w:rPr>
          <w:rFonts w:asciiTheme="minorHAnsi" w:hAnsiTheme="minorHAnsi" w:cstheme="minorHAnsi"/>
          <w:bCs/>
        </w:rPr>
        <w:t xml:space="preserve">Przedszkole może dodatkowo zatrudniać </w:t>
      </w:r>
      <w:r w:rsidRPr="000D1DB1">
        <w:rPr>
          <w:rFonts w:asciiTheme="minorHAnsi" w:hAnsiTheme="minorHAnsi" w:cstheme="minorHAnsi"/>
        </w:rPr>
        <w:t xml:space="preserve">nauczycieli w celu współorganizowania kształcenia </w:t>
      </w:r>
      <w:r w:rsidR="004A178E" w:rsidRPr="000D1DB1">
        <w:rPr>
          <w:rFonts w:asciiTheme="minorHAnsi" w:hAnsiTheme="minorHAnsi" w:cstheme="minorHAnsi"/>
        </w:rPr>
        <w:t xml:space="preserve">integracyjnego </w:t>
      </w:r>
      <w:r w:rsidRPr="000D1DB1">
        <w:rPr>
          <w:rFonts w:asciiTheme="minorHAnsi" w:hAnsiTheme="minorHAnsi" w:cstheme="minorHAnsi"/>
        </w:rPr>
        <w:t xml:space="preserve">i wychowania dzieci posiadających orzeczenie o potrzebie kształcenia specjalnego. </w:t>
      </w:r>
    </w:p>
    <w:p w:rsidR="004A178E" w:rsidRPr="000D1DB1" w:rsidRDefault="001727FF" w:rsidP="00037CAC">
      <w:pPr>
        <w:pStyle w:val="Akapitzlist"/>
        <w:numPr>
          <w:ilvl w:val="5"/>
          <w:numId w:val="16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0D1DB1">
        <w:rPr>
          <w:rFonts w:asciiTheme="minorHAnsi" w:hAnsiTheme="minorHAnsi" w:cstheme="minorHAnsi"/>
        </w:rPr>
        <w:t xml:space="preserve">Sytuacje, które pozwalają na zatrudnianie tych nauczycieli w przedszkolu, ich kwalifikacje i szczegółowe </w:t>
      </w:r>
      <w:r w:rsidR="007677F6" w:rsidRPr="000D1DB1">
        <w:rPr>
          <w:rFonts w:asciiTheme="minorHAnsi" w:hAnsiTheme="minorHAnsi" w:cstheme="minorHAnsi"/>
        </w:rPr>
        <w:t>zadania określają</w:t>
      </w:r>
      <w:r w:rsidRPr="000D1DB1">
        <w:rPr>
          <w:rFonts w:asciiTheme="minorHAnsi" w:hAnsiTheme="minorHAnsi" w:cstheme="minorHAnsi"/>
        </w:rPr>
        <w:t xml:space="preserve"> odrębne przepisy. </w:t>
      </w:r>
    </w:p>
    <w:p w:rsidR="004A178E" w:rsidRPr="000D1DB1" w:rsidRDefault="004A178E" w:rsidP="004A178E">
      <w:pPr>
        <w:pStyle w:val="Akapitzlist"/>
        <w:numPr>
          <w:ilvl w:val="5"/>
          <w:numId w:val="16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0D1DB1">
        <w:rPr>
          <w:rFonts w:asciiTheme="minorHAnsi" w:hAnsiTheme="minorHAnsi" w:cstheme="minorHAnsi"/>
          <w:bCs/>
        </w:rPr>
        <w:t xml:space="preserve">Specjaliści i nauczyciele współorganizujący kształcenie integracyjne i wychowanie zobowiązani są </w:t>
      </w:r>
      <w:r w:rsidRPr="000D1DB1">
        <w:rPr>
          <w:rFonts w:asciiTheme="minorHAnsi" w:hAnsiTheme="minorHAnsi" w:cstheme="minorHAnsi"/>
          <w:lang w:eastAsia="pl-PL"/>
        </w:rPr>
        <w:t>do prowadzenia dokumentacji przebiegu pracy dydaktyczno-wychowawczej i opiekuńczej zgodnie z obowiązującymi przepisami prawa.</w:t>
      </w:r>
    </w:p>
    <w:p w:rsidR="004A178E" w:rsidRPr="000D1DB1" w:rsidRDefault="00037CAC" w:rsidP="004A178E">
      <w:pPr>
        <w:pStyle w:val="Akapitzlist"/>
        <w:numPr>
          <w:ilvl w:val="5"/>
          <w:numId w:val="16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0D1DB1">
        <w:rPr>
          <w:rFonts w:asciiTheme="minorHAnsi" w:hAnsiTheme="minorHAnsi" w:cstheme="minorHAnsi"/>
          <w:lang w:eastAsia="pl-PL"/>
        </w:rPr>
        <w:t>Dyrektor p</w:t>
      </w:r>
      <w:r w:rsidR="004A178E" w:rsidRPr="000D1DB1">
        <w:rPr>
          <w:rFonts w:asciiTheme="minorHAnsi" w:hAnsiTheme="minorHAnsi" w:cstheme="minorHAnsi"/>
          <w:lang w:eastAsia="pl-PL"/>
        </w:rPr>
        <w:t>rzedszkola sprawuje nadzór nad prawidłowością prowadzenia dokumentacji przez nauczycieli.</w:t>
      </w:r>
    </w:p>
    <w:p w:rsidR="002A30E9" w:rsidRPr="000D1DB1" w:rsidRDefault="004A178E" w:rsidP="002A30E9">
      <w:pPr>
        <w:pStyle w:val="Akapitzlist"/>
        <w:numPr>
          <w:ilvl w:val="5"/>
          <w:numId w:val="16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0D1DB1">
        <w:rPr>
          <w:rFonts w:asciiTheme="minorHAnsi" w:hAnsiTheme="minorHAnsi" w:cstheme="minorHAnsi"/>
        </w:rPr>
        <w:t>Specjaliści</w:t>
      </w:r>
      <w:r w:rsidR="001727FF" w:rsidRPr="000D1DB1">
        <w:rPr>
          <w:rFonts w:asciiTheme="minorHAnsi" w:hAnsiTheme="minorHAnsi" w:cstheme="minorHAnsi"/>
        </w:rPr>
        <w:t xml:space="preserve"> i nauczyciel</w:t>
      </w:r>
      <w:r w:rsidRPr="000D1DB1">
        <w:rPr>
          <w:rFonts w:asciiTheme="minorHAnsi" w:hAnsiTheme="minorHAnsi" w:cstheme="minorHAnsi"/>
        </w:rPr>
        <w:t>e</w:t>
      </w:r>
      <w:r w:rsidR="001727FF" w:rsidRPr="000D1DB1">
        <w:rPr>
          <w:rFonts w:asciiTheme="minorHAnsi" w:hAnsiTheme="minorHAnsi" w:cstheme="minorHAnsi"/>
        </w:rPr>
        <w:t xml:space="preserve"> współorganizujący kształcenie </w:t>
      </w:r>
      <w:r w:rsidRPr="000D1DB1">
        <w:rPr>
          <w:rFonts w:asciiTheme="minorHAnsi" w:hAnsiTheme="minorHAnsi" w:cstheme="minorHAnsi"/>
        </w:rPr>
        <w:t xml:space="preserve">integracyjne </w:t>
      </w:r>
      <w:r w:rsidR="001727FF" w:rsidRPr="000D1DB1">
        <w:rPr>
          <w:rFonts w:asciiTheme="minorHAnsi" w:hAnsiTheme="minorHAnsi" w:cstheme="minorHAnsi"/>
        </w:rPr>
        <w:t>i wychowanie odpowiada</w:t>
      </w:r>
      <w:r w:rsidRPr="000D1DB1">
        <w:rPr>
          <w:rFonts w:asciiTheme="minorHAnsi" w:hAnsiTheme="minorHAnsi" w:cstheme="minorHAnsi"/>
        </w:rPr>
        <w:t>ją</w:t>
      </w:r>
      <w:r w:rsidR="001727FF" w:rsidRPr="000D1DB1">
        <w:rPr>
          <w:rFonts w:asciiTheme="minorHAnsi" w:hAnsiTheme="minorHAnsi" w:cstheme="minorHAnsi"/>
        </w:rPr>
        <w:t xml:space="preserve"> za bezpieczeńst</w:t>
      </w:r>
      <w:r w:rsidRPr="000D1DB1">
        <w:rPr>
          <w:rFonts w:asciiTheme="minorHAnsi" w:hAnsiTheme="minorHAnsi" w:cstheme="minorHAnsi"/>
        </w:rPr>
        <w:t>wo dzieci podczas zajęć, szanują godność wychowanków, respektują</w:t>
      </w:r>
      <w:r w:rsidR="001727FF" w:rsidRPr="000D1DB1">
        <w:rPr>
          <w:rFonts w:asciiTheme="minorHAnsi" w:hAnsiTheme="minorHAnsi" w:cstheme="minorHAnsi"/>
        </w:rPr>
        <w:t xml:space="preserve"> ich prawa i przestrzega</w:t>
      </w:r>
      <w:r w:rsidRPr="000D1DB1">
        <w:rPr>
          <w:rFonts w:asciiTheme="minorHAnsi" w:hAnsiTheme="minorHAnsi" w:cstheme="minorHAnsi"/>
        </w:rPr>
        <w:t>ją</w:t>
      </w:r>
      <w:r w:rsidR="001727FF" w:rsidRPr="000D1DB1">
        <w:rPr>
          <w:rFonts w:asciiTheme="minorHAnsi" w:hAnsiTheme="minorHAnsi" w:cstheme="minorHAnsi"/>
        </w:rPr>
        <w:t xml:space="preserve"> ustalonych standardów ochrony dzieci.</w:t>
      </w:r>
    </w:p>
    <w:p w:rsidR="000D1DB1" w:rsidRPr="000D1DB1" w:rsidRDefault="000D1DB1" w:rsidP="000D1DB1">
      <w:pPr>
        <w:pStyle w:val="Bezodstpw"/>
        <w:rPr>
          <w:rFonts w:asciiTheme="minorHAnsi" w:hAnsiTheme="minorHAnsi" w:cstheme="minorHAnsi"/>
          <w:sz w:val="22"/>
          <w:szCs w:val="22"/>
        </w:rPr>
      </w:pPr>
    </w:p>
    <w:p w:rsidR="00B148E3" w:rsidRPr="000D1DB1" w:rsidRDefault="00B148E3" w:rsidP="002A30E9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D1DB1">
        <w:rPr>
          <w:rFonts w:asciiTheme="minorHAnsi" w:hAnsiTheme="minorHAnsi" w:cstheme="minorHAnsi"/>
          <w:sz w:val="22"/>
          <w:szCs w:val="22"/>
          <w:u w:val="single"/>
        </w:rPr>
        <w:t>Rozdział 2</w:t>
      </w:r>
    </w:p>
    <w:p w:rsidR="00B148E3" w:rsidRPr="000D1DB1" w:rsidRDefault="00B148E3" w:rsidP="002A30E9">
      <w:pPr>
        <w:pStyle w:val="NormalnyWeb"/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b/>
          <w:bCs/>
          <w:sz w:val="22"/>
          <w:szCs w:val="22"/>
        </w:rPr>
        <w:t>Zadania innych pracowników</w:t>
      </w:r>
    </w:p>
    <w:p w:rsidR="00B148E3" w:rsidRPr="000D1DB1" w:rsidRDefault="00B148E3" w:rsidP="002A30E9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§ 36. 1. Szczegółowy zakres obowiązków, uprawnień oraz odpowiedzialno</w:t>
      </w:r>
      <w:r w:rsidR="00037CAC" w:rsidRPr="000D1DB1">
        <w:rPr>
          <w:rFonts w:asciiTheme="minorHAnsi" w:hAnsiTheme="minorHAnsi" w:cstheme="minorHAnsi"/>
          <w:sz w:val="22"/>
          <w:szCs w:val="22"/>
        </w:rPr>
        <w:t>ści innych pracowników określa d</w:t>
      </w:r>
      <w:r w:rsidRPr="000D1DB1">
        <w:rPr>
          <w:rFonts w:asciiTheme="minorHAnsi" w:hAnsiTheme="minorHAnsi" w:cstheme="minorHAnsi"/>
          <w:sz w:val="22"/>
          <w:szCs w:val="22"/>
        </w:rPr>
        <w:t>yrektor.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2. Niezależnie od obowiązków, o kt</w:t>
      </w:r>
      <w:r w:rsidR="00037CAC" w:rsidRPr="000D1DB1">
        <w:rPr>
          <w:rFonts w:asciiTheme="minorHAnsi" w:hAnsiTheme="minorHAnsi" w:cstheme="minorHAnsi"/>
          <w:sz w:val="22"/>
          <w:szCs w:val="22"/>
        </w:rPr>
        <w:t>órych mowa w ust. 1 pracownicy p</w:t>
      </w:r>
      <w:r w:rsidRPr="000D1DB1">
        <w:rPr>
          <w:rFonts w:asciiTheme="minorHAnsi" w:hAnsiTheme="minorHAnsi" w:cstheme="minorHAnsi"/>
          <w:sz w:val="22"/>
          <w:szCs w:val="22"/>
        </w:rPr>
        <w:t>rzedszkola podejmują wszelkie potrzebne działania i stosują wszelkie środki zapobiegające wypadkom dzieci i usuwające zagrożenia bezpieczeństwa dzieci.</w:t>
      </w:r>
    </w:p>
    <w:p w:rsidR="007677F6" w:rsidRPr="000D1DB1" w:rsidRDefault="007677F6" w:rsidP="000D1DB1">
      <w:pPr>
        <w:pStyle w:val="Bezodstpw"/>
        <w:rPr>
          <w:rFonts w:asciiTheme="minorHAnsi" w:hAnsiTheme="minorHAnsi" w:cstheme="minorHAnsi"/>
          <w:sz w:val="22"/>
          <w:szCs w:val="22"/>
        </w:rPr>
      </w:pPr>
    </w:p>
    <w:p w:rsidR="007677F6" w:rsidRPr="000D1DB1" w:rsidRDefault="00B148E3" w:rsidP="007677F6">
      <w:pPr>
        <w:pStyle w:val="Bezodstpw"/>
        <w:rPr>
          <w:rFonts w:asciiTheme="minorHAnsi" w:hAnsiTheme="minorHAnsi" w:cstheme="minorHAnsi"/>
          <w:b/>
          <w:sz w:val="22"/>
          <w:szCs w:val="22"/>
        </w:rPr>
      </w:pPr>
      <w:r w:rsidRPr="000D1DB1">
        <w:rPr>
          <w:rFonts w:asciiTheme="minorHAnsi" w:hAnsiTheme="minorHAnsi" w:cstheme="minorHAnsi"/>
          <w:b/>
          <w:sz w:val="22"/>
          <w:szCs w:val="22"/>
        </w:rPr>
        <w:t>DZIAŁ VI</w:t>
      </w:r>
    </w:p>
    <w:p w:rsidR="00B148E3" w:rsidRPr="000D1DB1" w:rsidRDefault="00B148E3" w:rsidP="007677F6">
      <w:pPr>
        <w:pStyle w:val="Bezodstpw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b/>
          <w:bCs/>
          <w:sz w:val="22"/>
          <w:szCs w:val="22"/>
        </w:rPr>
        <w:t>PRAWA I OBOWIĄZKI DZIECI</w:t>
      </w:r>
    </w:p>
    <w:p w:rsidR="00B148E3" w:rsidRPr="000D1DB1" w:rsidRDefault="00B148E3" w:rsidP="00B148E3">
      <w:pPr>
        <w:pStyle w:val="NormalnyWeb"/>
        <w:spacing w:after="0" w:line="360" w:lineRule="auto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D1DB1">
        <w:rPr>
          <w:rFonts w:asciiTheme="minorHAnsi" w:hAnsiTheme="minorHAnsi" w:cstheme="minorHAnsi"/>
          <w:sz w:val="22"/>
          <w:szCs w:val="22"/>
          <w:u w:val="single"/>
        </w:rPr>
        <w:t>Rozdział 1</w:t>
      </w:r>
    </w:p>
    <w:p w:rsidR="00B148E3" w:rsidRPr="000D1DB1" w:rsidRDefault="00B148E3" w:rsidP="00B148E3">
      <w:pPr>
        <w:pStyle w:val="NormalnyWeb"/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b/>
          <w:bCs/>
          <w:sz w:val="22"/>
          <w:szCs w:val="22"/>
        </w:rPr>
        <w:t>Prawa dzieci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 xml:space="preserve">§ 37. Niezależnie od przewidzianych w obowiązujących przepisach </w:t>
      </w:r>
      <w:r w:rsidR="00037CAC" w:rsidRPr="000D1DB1">
        <w:rPr>
          <w:rFonts w:asciiTheme="minorHAnsi" w:hAnsiTheme="minorHAnsi" w:cstheme="minorHAnsi"/>
          <w:sz w:val="22"/>
          <w:szCs w:val="22"/>
        </w:rPr>
        <w:t>prawa powinności wobec dzieci, p</w:t>
      </w:r>
      <w:r w:rsidRPr="000D1DB1">
        <w:rPr>
          <w:rFonts w:asciiTheme="minorHAnsi" w:hAnsiTheme="minorHAnsi" w:cstheme="minorHAnsi"/>
          <w:sz w:val="22"/>
          <w:szCs w:val="22"/>
        </w:rPr>
        <w:t>rzedszkole zapewnia swoim wychowankom:</w:t>
      </w:r>
    </w:p>
    <w:p w:rsidR="00B148E3" w:rsidRPr="000D1DB1" w:rsidRDefault="00B148E3" w:rsidP="00B148E3">
      <w:pPr>
        <w:pStyle w:val="NormalnyWeb"/>
        <w:numPr>
          <w:ilvl w:val="0"/>
          <w:numId w:val="10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ochronę przed wszelkimi formami przemocy fizycznej bądź psychicznej;</w:t>
      </w:r>
    </w:p>
    <w:p w:rsidR="00B148E3" w:rsidRPr="000D1DB1" w:rsidRDefault="00B148E3" w:rsidP="00B148E3">
      <w:pPr>
        <w:pStyle w:val="NormalnyWeb"/>
        <w:numPr>
          <w:ilvl w:val="0"/>
          <w:numId w:val="10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równe traktowanie, bez względu na sytuację materialną, religię, odmienność kulturową, językową, etniczną czy inne cechy;</w:t>
      </w:r>
    </w:p>
    <w:p w:rsidR="00B148E3" w:rsidRPr="000D1DB1" w:rsidRDefault="00B148E3" w:rsidP="00B148E3">
      <w:pPr>
        <w:pStyle w:val="NormalnyWeb"/>
        <w:numPr>
          <w:ilvl w:val="0"/>
          <w:numId w:val="10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prawo do wspierania rozwoju, stosownie do potrzeb i możliwości dziecka;</w:t>
      </w:r>
    </w:p>
    <w:p w:rsidR="00B148E3" w:rsidRPr="000D1DB1" w:rsidRDefault="00B148E3" w:rsidP="00B148E3">
      <w:pPr>
        <w:pStyle w:val="NormalnyWeb"/>
        <w:numPr>
          <w:ilvl w:val="0"/>
          <w:numId w:val="10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prawo do zabawy, wypoczynku oraz uczestnictwa w przedszkolnych imprezach rekreacyjnych, sportowych i kulturalnych;</w:t>
      </w:r>
    </w:p>
    <w:p w:rsidR="00B148E3" w:rsidRPr="000D1DB1" w:rsidRDefault="00B148E3" w:rsidP="00B148E3">
      <w:pPr>
        <w:pStyle w:val="NormalnyWeb"/>
        <w:numPr>
          <w:ilvl w:val="0"/>
          <w:numId w:val="10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prawo do szacunku, godności i nietykalności osobistej;</w:t>
      </w:r>
    </w:p>
    <w:p w:rsidR="00B148E3" w:rsidRPr="000D1DB1" w:rsidRDefault="00B148E3" w:rsidP="00B148E3">
      <w:pPr>
        <w:pStyle w:val="NormalnyWeb"/>
        <w:numPr>
          <w:ilvl w:val="0"/>
          <w:numId w:val="10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prawo do swobodnego wyrażania myśli i przekonań;</w:t>
      </w:r>
    </w:p>
    <w:p w:rsidR="00B148E3" w:rsidRPr="000D1DB1" w:rsidRDefault="00B148E3" w:rsidP="00B148E3">
      <w:pPr>
        <w:pStyle w:val="NormalnyWeb"/>
        <w:numPr>
          <w:ilvl w:val="0"/>
          <w:numId w:val="10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pomoc w sytuacjach dla dziecka trudnych.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§ 38. 1. Przedszkole, w miarę swoich możliwości, udziela pomocy i wsparcia w różnych formach dzieciom, którym jest to potrzebne z przyczyn rozwojowych, rodzinnych i losowych.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2. Pomoc i wsparcie, o których mowa w ust. 1 nie narusza uprawnień dzieci spełniających warunki określone przepisami prawa do pomocy materialnej o charakterze socjalnym.</w:t>
      </w:r>
    </w:p>
    <w:p w:rsidR="002A30E9" w:rsidRPr="00666D93" w:rsidRDefault="002A30E9" w:rsidP="00666D93">
      <w:pPr>
        <w:pStyle w:val="Bezodstpw"/>
        <w:rPr>
          <w:rFonts w:asciiTheme="minorHAnsi" w:hAnsiTheme="minorHAnsi" w:cstheme="minorHAnsi"/>
          <w:sz w:val="22"/>
          <w:szCs w:val="22"/>
        </w:rPr>
      </w:pPr>
    </w:p>
    <w:p w:rsidR="00B148E3" w:rsidRPr="000D1DB1" w:rsidRDefault="00B148E3" w:rsidP="00B148E3">
      <w:pPr>
        <w:pStyle w:val="NormalnyWeb"/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b/>
          <w:bCs/>
          <w:sz w:val="22"/>
          <w:szCs w:val="22"/>
        </w:rPr>
        <w:t>Obowiązki dzieci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 xml:space="preserve">§ 39. 1. Przedszkole, przy współpracy z rodziną, dąży do przejawiania przez dzieci pożądanych postaw współżycia w grupie rówieśniczej, rodzinie i społeczeństwie. </w:t>
      </w:r>
    </w:p>
    <w:p w:rsidR="00B148E3" w:rsidRPr="000D1DB1" w:rsidRDefault="00037CAC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2. Do obowiązków dziecka w p</w:t>
      </w:r>
      <w:r w:rsidR="00B148E3" w:rsidRPr="000D1DB1">
        <w:rPr>
          <w:rFonts w:asciiTheme="minorHAnsi" w:hAnsiTheme="minorHAnsi" w:cstheme="minorHAnsi"/>
          <w:sz w:val="22"/>
          <w:szCs w:val="22"/>
        </w:rPr>
        <w:t>rzedszkolu należy w szczególności:</w:t>
      </w:r>
    </w:p>
    <w:p w:rsidR="00B148E3" w:rsidRPr="000D1DB1" w:rsidRDefault="00B148E3" w:rsidP="00B148E3">
      <w:pPr>
        <w:pStyle w:val="NormalnyWeb"/>
        <w:numPr>
          <w:ilvl w:val="0"/>
          <w:numId w:val="12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traktowanie z szacunkiem i życzliwością wszystkich rówieśników i osób dorosłych;</w:t>
      </w:r>
    </w:p>
    <w:p w:rsidR="00B148E3" w:rsidRPr="000D1DB1" w:rsidRDefault="00B148E3" w:rsidP="00B148E3">
      <w:pPr>
        <w:pStyle w:val="NormalnyWeb"/>
        <w:numPr>
          <w:ilvl w:val="0"/>
          <w:numId w:val="12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 xml:space="preserve">dbanie o ład i porządek, szanowanie sprzętu i </w:t>
      </w:r>
      <w:r w:rsidR="007677F6" w:rsidRPr="000D1DB1">
        <w:rPr>
          <w:rFonts w:asciiTheme="minorHAnsi" w:hAnsiTheme="minorHAnsi" w:cstheme="minorHAnsi"/>
          <w:sz w:val="22"/>
          <w:szCs w:val="22"/>
        </w:rPr>
        <w:t>zabawek, jako</w:t>
      </w:r>
      <w:r w:rsidRPr="000D1DB1">
        <w:rPr>
          <w:rFonts w:asciiTheme="minorHAnsi" w:hAnsiTheme="minorHAnsi" w:cstheme="minorHAnsi"/>
          <w:sz w:val="22"/>
          <w:szCs w:val="22"/>
        </w:rPr>
        <w:t xml:space="preserve"> wspólnej wartości,</w:t>
      </w:r>
    </w:p>
    <w:p w:rsidR="00B148E3" w:rsidRPr="000D1DB1" w:rsidRDefault="00B148E3" w:rsidP="00B148E3">
      <w:pPr>
        <w:pStyle w:val="NormalnyWeb"/>
        <w:numPr>
          <w:ilvl w:val="0"/>
          <w:numId w:val="12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stosowanie się do zaleceń nauczycieli;</w:t>
      </w:r>
    </w:p>
    <w:p w:rsidR="00B148E3" w:rsidRPr="000D1DB1" w:rsidRDefault="00B148E3" w:rsidP="00B148E3">
      <w:pPr>
        <w:pStyle w:val="NormalnyWeb"/>
        <w:numPr>
          <w:ilvl w:val="0"/>
          <w:numId w:val="12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przestrzeganie przyjętych zasad i norm współżycia społecznego, w tym dotyczących bezpieczeństwa;</w:t>
      </w:r>
    </w:p>
    <w:p w:rsidR="00B148E3" w:rsidRPr="000D1DB1" w:rsidRDefault="00B148E3" w:rsidP="00B148E3">
      <w:pPr>
        <w:pStyle w:val="NormalnyWeb"/>
        <w:numPr>
          <w:ilvl w:val="0"/>
          <w:numId w:val="12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uczestniczenie w zajęciach i zabawach organizowanych przez nauczyciela;</w:t>
      </w:r>
    </w:p>
    <w:p w:rsidR="00B148E3" w:rsidRDefault="00B148E3" w:rsidP="00666D93">
      <w:pPr>
        <w:pStyle w:val="NormalnyWeb"/>
        <w:numPr>
          <w:ilvl w:val="0"/>
          <w:numId w:val="12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wykonywanie czynności samoobsługo</w:t>
      </w:r>
      <w:r w:rsidR="00960C17" w:rsidRPr="000D1DB1">
        <w:rPr>
          <w:rFonts w:asciiTheme="minorHAnsi" w:hAnsiTheme="minorHAnsi" w:cstheme="minorHAnsi"/>
          <w:sz w:val="22"/>
          <w:szCs w:val="22"/>
        </w:rPr>
        <w:t>wych na miarę swoich możliwości;</w:t>
      </w:r>
    </w:p>
    <w:p w:rsidR="00BA084C" w:rsidRPr="005C36BC" w:rsidRDefault="00BA084C" w:rsidP="00BA084C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C36BC">
        <w:rPr>
          <w:rFonts w:asciiTheme="minorHAnsi" w:hAnsiTheme="minorHAnsi" w:cstheme="minorHAnsi"/>
          <w:sz w:val="22"/>
          <w:szCs w:val="22"/>
        </w:rPr>
        <w:t>3. Zasady korzystania z urządzeń</w:t>
      </w:r>
      <w:bookmarkStart w:id="0" w:name="_GoBack"/>
      <w:bookmarkEnd w:id="0"/>
      <w:r w:rsidRPr="005C36BC">
        <w:rPr>
          <w:rFonts w:asciiTheme="minorHAnsi" w:hAnsiTheme="minorHAnsi" w:cstheme="minorHAnsi"/>
          <w:sz w:val="22"/>
          <w:szCs w:val="22"/>
        </w:rPr>
        <w:t xml:space="preserve"> elektronicznych:</w:t>
      </w:r>
    </w:p>
    <w:p w:rsidR="00BA084C" w:rsidRPr="005C36BC" w:rsidRDefault="00BA084C" w:rsidP="00BA084C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C36BC">
        <w:rPr>
          <w:rFonts w:asciiTheme="minorHAnsi" w:hAnsiTheme="minorHAnsi" w:cstheme="minorHAnsi"/>
          <w:sz w:val="22"/>
          <w:szCs w:val="22"/>
        </w:rPr>
        <w:t xml:space="preserve">   1) Na terenie przedszkola oraz podczas wyjść i wycieczek obowiązuje zakaz przynoszenia i korzystania przez dzieci z telefonów komórkowych, smartwatchy oraz innych urządzeń rejestrujących obraz/dźwięk lub umożliwiających łączność.</w:t>
      </w:r>
    </w:p>
    <w:p w:rsidR="00BA084C" w:rsidRPr="005C36BC" w:rsidRDefault="00BA084C" w:rsidP="00BA084C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C36BC">
        <w:rPr>
          <w:rFonts w:asciiTheme="minorHAnsi" w:hAnsiTheme="minorHAnsi" w:cstheme="minorHAnsi"/>
          <w:sz w:val="22"/>
          <w:szCs w:val="22"/>
        </w:rPr>
        <w:t xml:space="preserve">   2) Wyjątek stanowią urządzenia niezbędne ze względów zdrowotnych (na pisemny wniosek rodziców i za zgodą dyrektora).</w:t>
      </w:r>
    </w:p>
    <w:p w:rsidR="00BA084C" w:rsidRPr="005C36BC" w:rsidRDefault="00BA084C" w:rsidP="00BA084C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C36BC">
        <w:rPr>
          <w:rFonts w:asciiTheme="minorHAnsi" w:hAnsiTheme="minorHAnsi" w:cstheme="minorHAnsi"/>
          <w:sz w:val="22"/>
          <w:szCs w:val="22"/>
        </w:rPr>
        <w:t xml:space="preserve">   3) Przedszkole nie ponosi odpowiedzialności za sprzęt przyniesiony wbrew zakazowi.</w:t>
      </w:r>
    </w:p>
    <w:p w:rsidR="00BA084C" w:rsidRPr="005C36BC" w:rsidRDefault="00BA084C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C36BC">
        <w:rPr>
          <w:rFonts w:asciiTheme="minorHAnsi" w:hAnsiTheme="minorHAnsi" w:cstheme="minorHAnsi"/>
          <w:sz w:val="22"/>
          <w:szCs w:val="22"/>
        </w:rPr>
        <w:t xml:space="preserve">   4) W przypadku wniesienia urządzenia przez dziecko, jest ono zabezpieczane przez nauczyciela i wydawane wyłącznie rodzicom (opiekunom prawnym).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D1DB1">
        <w:rPr>
          <w:rFonts w:asciiTheme="minorHAnsi" w:hAnsiTheme="minorHAnsi" w:cstheme="minorHAnsi"/>
          <w:b/>
          <w:sz w:val="22"/>
          <w:szCs w:val="22"/>
        </w:rPr>
        <w:t>Przypadki dotyczące skreślenia z listy wychowanków.</w:t>
      </w:r>
    </w:p>
    <w:p w:rsidR="00B148E3" w:rsidRPr="000D1DB1" w:rsidRDefault="00037CAC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§ 40. 1. Dyrektor p</w:t>
      </w:r>
      <w:r w:rsidR="00B148E3" w:rsidRPr="000D1DB1">
        <w:rPr>
          <w:rFonts w:asciiTheme="minorHAnsi" w:hAnsiTheme="minorHAnsi" w:cstheme="minorHAnsi"/>
          <w:sz w:val="22"/>
          <w:szCs w:val="22"/>
        </w:rPr>
        <w:t xml:space="preserve">rzedszkola może, w drodze decyzji administracyjnej, skreślić </w:t>
      </w:r>
      <w:r w:rsidR="007677F6" w:rsidRPr="000D1DB1">
        <w:rPr>
          <w:rFonts w:asciiTheme="minorHAnsi" w:hAnsiTheme="minorHAnsi" w:cstheme="minorHAnsi"/>
          <w:sz w:val="22"/>
          <w:szCs w:val="22"/>
        </w:rPr>
        <w:t>dziecko z</w:t>
      </w:r>
      <w:r w:rsidR="00B148E3" w:rsidRPr="000D1DB1">
        <w:rPr>
          <w:rFonts w:asciiTheme="minorHAnsi" w:hAnsiTheme="minorHAnsi" w:cstheme="minorHAnsi"/>
          <w:sz w:val="22"/>
          <w:szCs w:val="22"/>
        </w:rPr>
        <w:t xml:space="preserve"> listy wychowanków w szczególności w przypadku:</w:t>
      </w:r>
    </w:p>
    <w:p w:rsidR="00B148E3" w:rsidRPr="000D1DB1" w:rsidRDefault="00B148E3" w:rsidP="00B148E3">
      <w:pPr>
        <w:pStyle w:val="NormalnyWeb"/>
        <w:numPr>
          <w:ilvl w:val="0"/>
          <w:numId w:val="11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nieprzerwanej i niezgłoszonej przez rodziców nieobecności dziecka w przedszkolu trwającej ponad miesiąc;</w:t>
      </w:r>
    </w:p>
    <w:p w:rsidR="00B148E3" w:rsidRPr="000D1DB1" w:rsidRDefault="00B148E3" w:rsidP="00002DCD">
      <w:pPr>
        <w:pStyle w:val="NormalnyWeb"/>
        <w:numPr>
          <w:ilvl w:val="0"/>
          <w:numId w:val="11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  <w:lang w:eastAsia="pl-PL"/>
        </w:rPr>
        <w:t>zachowań dziecka zagrażających bezpieczeństwu własnemu lub innych wych</w:t>
      </w:r>
      <w:r w:rsidR="00037CAC" w:rsidRPr="000D1DB1">
        <w:rPr>
          <w:rFonts w:asciiTheme="minorHAnsi" w:hAnsiTheme="minorHAnsi" w:cstheme="minorHAnsi"/>
          <w:sz w:val="22"/>
          <w:szCs w:val="22"/>
          <w:lang w:eastAsia="pl-PL"/>
        </w:rPr>
        <w:t>owanków, pomimo podjęcia przez p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 xml:space="preserve">rzedszkole działań </w:t>
      </w:r>
      <w:r w:rsidR="00002DCD" w:rsidRPr="000D1DB1">
        <w:rPr>
          <w:rFonts w:asciiTheme="minorHAnsi" w:hAnsiTheme="minorHAnsi" w:cstheme="minorHAnsi"/>
          <w:sz w:val="22"/>
          <w:szCs w:val="22"/>
          <w:lang w:eastAsia="pl-PL"/>
        </w:rPr>
        <w:t>wspierających i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 xml:space="preserve"> współpracy z rodzicami oraz specjalistami;</w:t>
      </w:r>
    </w:p>
    <w:p w:rsidR="00B148E3" w:rsidRPr="000D1DB1" w:rsidRDefault="00B148E3" w:rsidP="00B148E3">
      <w:pPr>
        <w:pStyle w:val="NormalnyWeb"/>
        <w:numPr>
          <w:ilvl w:val="0"/>
          <w:numId w:val="11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za</w:t>
      </w:r>
      <w:r w:rsidR="004A178E" w:rsidRPr="000D1DB1">
        <w:rPr>
          <w:rFonts w:asciiTheme="minorHAnsi" w:hAnsiTheme="minorHAnsi" w:cstheme="minorHAnsi"/>
          <w:sz w:val="22"/>
          <w:szCs w:val="22"/>
        </w:rPr>
        <w:t xml:space="preserve">lega z należytymi </w:t>
      </w:r>
      <w:r w:rsidR="00002DCD" w:rsidRPr="000D1DB1">
        <w:rPr>
          <w:rFonts w:asciiTheme="minorHAnsi" w:hAnsiTheme="minorHAnsi" w:cstheme="minorHAnsi"/>
          <w:sz w:val="22"/>
          <w:szCs w:val="22"/>
        </w:rPr>
        <w:t>opłatami, za co</w:t>
      </w:r>
      <w:r w:rsidR="004A178E" w:rsidRPr="000D1DB1">
        <w:rPr>
          <w:rFonts w:asciiTheme="minorHAnsi" w:hAnsiTheme="minorHAnsi" w:cstheme="minorHAnsi"/>
          <w:sz w:val="22"/>
          <w:szCs w:val="22"/>
        </w:rPr>
        <w:t xml:space="preserve"> najmniej 2 miesiące, po uprzednim pisemnym wezwaniu do uregulowania należności oraz wyczerpaniu dostępnych działań zmierzających do polubownego rozwiązania sprawy i odzyskania należności.</w:t>
      </w:r>
    </w:p>
    <w:p w:rsidR="00B148E3" w:rsidRPr="000D1DB1" w:rsidRDefault="00B148E3" w:rsidP="00B148E3">
      <w:pPr>
        <w:pStyle w:val="NormalnyWeb"/>
        <w:numPr>
          <w:ilvl w:val="0"/>
          <w:numId w:val="11"/>
        </w:numPr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powtarzającego się nieterminowego regulowania należności.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 xml:space="preserve">2. Skreślenie z listy wychowanków </w:t>
      </w:r>
      <w:r w:rsidR="000B47BC" w:rsidRPr="000D1DB1">
        <w:rPr>
          <w:rFonts w:asciiTheme="minorHAnsi" w:hAnsiTheme="minorHAnsi" w:cstheme="minorHAnsi"/>
          <w:sz w:val="22"/>
          <w:szCs w:val="22"/>
        </w:rPr>
        <w:t>następuje na podstawie uchwały rady p</w:t>
      </w:r>
      <w:r w:rsidRPr="000D1DB1">
        <w:rPr>
          <w:rFonts w:asciiTheme="minorHAnsi" w:hAnsiTheme="minorHAnsi" w:cstheme="minorHAnsi"/>
          <w:sz w:val="22"/>
          <w:szCs w:val="22"/>
        </w:rPr>
        <w:t>edagogicznej.</w:t>
      </w:r>
    </w:p>
    <w:p w:rsidR="00B148E3" w:rsidRPr="000D1DB1" w:rsidRDefault="00B148E3" w:rsidP="00B148E3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 xml:space="preserve">3. </w:t>
      </w:r>
      <w:r w:rsidRPr="000D1DB1">
        <w:rPr>
          <w:rFonts w:asciiTheme="minorHAnsi" w:hAnsiTheme="minorHAnsi" w:cstheme="minorHAnsi"/>
          <w:sz w:val="22"/>
          <w:szCs w:val="22"/>
          <w:lang w:eastAsia="pl-PL"/>
        </w:rPr>
        <w:t>Skreślenie z listy wychowanków nie dotyczy dziecka objętego obowiązkowym rocznym przygotowaniem przedszkolnym.</w:t>
      </w:r>
    </w:p>
    <w:p w:rsidR="00F74F0C" w:rsidRPr="00F74F0C" w:rsidRDefault="00F74F0C" w:rsidP="000D1DB1">
      <w:pPr>
        <w:pStyle w:val="Bezodstpw"/>
        <w:rPr>
          <w:rFonts w:asciiTheme="minorHAnsi" w:hAnsiTheme="minorHAnsi" w:cstheme="minorHAnsi"/>
          <w:sz w:val="22"/>
          <w:szCs w:val="22"/>
        </w:rPr>
      </w:pPr>
    </w:p>
    <w:p w:rsidR="00663E45" w:rsidRPr="000D1DB1" w:rsidRDefault="00663E45" w:rsidP="000D1DB1">
      <w:pPr>
        <w:pStyle w:val="Nagwek11"/>
        <w:spacing w:line="276" w:lineRule="auto"/>
        <w:ind w:left="0" w:right="1211"/>
        <w:jc w:val="left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DZIAŁ VI</w:t>
      </w:r>
    </w:p>
    <w:p w:rsidR="00B148E3" w:rsidRPr="000D1DB1" w:rsidRDefault="00B148E3" w:rsidP="00663E45">
      <w:pPr>
        <w:pStyle w:val="Nagwek11"/>
        <w:spacing w:line="276" w:lineRule="auto"/>
        <w:ind w:left="0" w:right="1211"/>
        <w:jc w:val="left"/>
        <w:rPr>
          <w:rFonts w:asciiTheme="minorHAnsi" w:hAnsiTheme="minorHAnsi" w:cstheme="minorHAnsi"/>
          <w:sz w:val="22"/>
          <w:szCs w:val="22"/>
        </w:rPr>
      </w:pPr>
      <w:r w:rsidRPr="000D1DB1">
        <w:rPr>
          <w:rFonts w:asciiTheme="minorHAnsi" w:hAnsiTheme="minorHAnsi" w:cstheme="minorHAnsi"/>
          <w:sz w:val="22"/>
          <w:szCs w:val="22"/>
        </w:rPr>
        <w:t>Postanowienia końcowe</w:t>
      </w:r>
    </w:p>
    <w:p w:rsidR="002056EB" w:rsidRPr="000D1DB1" w:rsidRDefault="002056EB" w:rsidP="00B148E3">
      <w:pPr>
        <w:pStyle w:val="Nagwek11"/>
        <w:spacing w:line="276" w:lineRule="auto"/>
        <w:ind w:left="0" w:right="1211"/>
        <w:rPr>
          <w:rFonts w:asciiTheme="minorHAnsi" w:hAnsiTheme="minorHAnsi" w:cstheme="minorHAnsi"/>
          <w:sz w:val="22"/>
          <w:szCs w:val="22"/>
        </w:rPr>
      </w:pPr>
    </w:p>
    <w:p w:rsidR="00B148E3" w:rsidRPr="000D1DB1" w:rsidRDefault="00B148E3" w:rsidP="00E40539">
      <w:pPr>
        <w:pStyle w:val="Akapitzlist"/>
        <w:spacing w:line="360" w:lineRule="auto"/>
        <w:ind w:left="0" w:firstLine="0"/>
        <w:jc w:val="both"/>
        <w:rPr>
          <w:rFonts w:asciiTheme="minorHAnsi" w:hAnsiTheme="minorHAnsi" w:cstheme="minorHAnsi"/>
          <w:bCs/>
          <w:lang w:eastAsia="pl-PL"/>
        </w:rPr>
      </w:pPr>
      <w:r w:rsidRPr="000D1DB1">
        <w:rPr>
          <w:rFonts w:asciiTheme="minorHAnsi" w:hAnsiTheme="minorHAnsi" w:cstheme="minorHAnsi"/>
          <w:b/>
        </w:rPr>
        <w:t xml:space="preserve">§ </w:t>
      </w:r>
      <w:r w:rsidRPr="000D1DB1">
        <w:rPr>
          <w:rFonts w:asciiTheme="minorHAnsi" w:hAnsiTheme="minorHAnsi" w:cstheme="minorHAnsi"/>
        </w:rPr>
        <w:t>41.1.</w:t>
      </w:r>
      <w:r w:rsidRPr="000D1DB1">
        <w:rPr>
          <w:rFonts w:asciiTheme="minorHAnsi" w:hAnsiTheme="minorHAnsi" w:cstheme="minorHAnsi"/>
          <w:b/>
        </w:rPr>
        <w:t xml:space="preserve"> </w:t>
      </w:r>
      <w:r w:rsidRPr="000D1DB1">
        <w:rPr>
          <w:rFonts w:asciiTheme="minorHAnsi" w:hAnsiTheme="minorHAnsi" w:cstheme="minorHAnsi"/>
          <w:bCs/>
          <w:lang w:eastAsia="pl-PL"/>
        </w:rPr>
        <w:t>Statut przedszkola lub jego noweliza</w:t>
      </w:r>
      <w:r w:rsidR="000B47BC" w:rsidRPr="000D1DB1">
        <w:rPr>
          <w:rFonts w:asciiTheme="minorHAnsi" w:hAnsiTheme="minorHAnsi" w:cstheme="minorHAnsi"/>
          <w:bCs/>
          <w:lang w:eastAsia="pl-PL"/>
        </w:rPr>
        <w:t>cję uchwala się na posiedzeniu rady p</w:t>
      </w:r>
      <w:r w:rsidR="005E29F3" w:rsidRPr="000D1DB1">
        <w:rPr>
          <w:rFonts w:asciiTheme="minorHAnsi" w:hAnsiTheme="minorHAnsi" w:cstheme="minorHAnsi"/>
          <w:bCs/>
          <w:lang w:eastAsia="pl-PL"/>
        </w:rPr>
        <w:t xml:space="preserve">edagogicznej. </w:t>
      </w:r>
      <w:r w:rsidR="000B47BC" w:rsidRPr="000D1DB1">
        <w:rPr>
          <w:rFonts w:asciiTheme="minorHAnsi" w:hAnsiTheme="minorHAnsi" w:cstheme="minorHAnsi"/>
          <w:bCs/>
          <w:lang w:eastAsia="pl-PL"/>
        </w:rPr>
        <w:t>Członkowie rady p</w:t>
      </w:r>
      <w:r w:rsidRPr="000D1DB1">
        <w:rPr>
          <w:rFonts w:asciiTheme="minorHAnsi" w:hAnsiTheme="minorHAnsi" w:cstheme="minorHAnsi"/>
          <w:bCs/>
          <w:lang w:eastAsia="pl-PL"/>
        </w:rPr>
        <w:t>edagogicznej mają prawo wnoszenia poprawek do prop</w:t>
      </w:r>
      <w:r w:rsidR="000B47BC" w:rsidRPr="000D1DB1">
        <w:rPr>
          <w:rFonts w:asciiTheme="minorHAnsi" w:hAnsiTheme="minorHAnsi" w:cstheme="minorHAnsi"/>
          <w:bCs/>
          <w:lang w:eastAsia="pl-PL"/>
        </w:rPr>
        <w:t>onowanego tekstu statutu. Rada p</w:t>
      </w:r>
      <w:r w:rsidRPr="000D1DB1">
        <w:rPr>
          <w:rFonts w:asciiTheme="minorHAnsi" w:hAnsiTheme="minorHAnsi" w:cstheme="minorHAnsi"/>
          <w:bCs/>
          <w:lang w:eastAsia="pl-PL"/>
        </w:rPr>
        <w:t xml:space="preserve">edagogiczna </w:t>
      </w:r>
      <w:r w:rsidR="005E29F3" w:rsidRPr="000D1DB1">
        <w:rPr>
          <w:rFonts w:asciiTheme="minorHAnsi" w:hAnsiTheme="minorHAnsi" w:cstheme="minorHAnsi"/>
          <w:bCs/>
          <w:lang w:eastAsia="pl-PL"/>
        </w:rPr>
        <w:t xml:space="preserve">uchwala statut </w:t>
      </w:r>
      <w:r w:rsidR="00663E45" w:rsidRPr="000D1DB1">
        <w:rPr>
          <w:rFonts w:asciiTheme="minorHAnsi" w:hAnsiTheme="minorHAnsi" w:cstheme="minorHAnsi"/>
          <w:bCs/>
          <w:lang w:eastAsia="pl-PL"/>
        </w:rPr>
        <w:t xml:space="preserve">lub </w:t>
      </w:r>
      <w:r w:rsidRPr="000D1DB1">
        <w:rPr>
          <w:rFonts w:asciiTheme="minorHAnsi" w:hAnsiTheme="minorHAnsi" w:cstheme="minorHAnsi"/>
          <w:bCs/>
          <w:lang w:eastAsia="pl-PL"/>
        </w:rPr>
        <w:t>noweliza</w:t>
      </w:r>
      <w:r w:rsidR="005E29F3" w:rsidRPr="000D1DB1">
        <w:rPr>
          <w:rFonts w:asciiTheme="minorHAnsi" w:hAnsiTheme="minorHAnsi" w:cstheme="minorHAnsi"/>
          <w:bCs/>
          <w:lang w:eastAsia="pl-PL"/>
        </w:rPr>
        <w:t>cję</w:t>
      </w:r>
      <w:r w:rsidRPr="000D1DB1">
        <w:rPr>
          <w:rFonts w:asciiTheme="minorHAnsi" w:hAnsiTheme="minorHAnsi" w:cstheme="minorHAnsi"/>
          <w:bCs/>
          <w:lang w:eastAsia="pl-PL"/>
        </w:rPr>
        <w:t xml:space="preserve"> statutu.</w:t>
      </w:r>
    </w:p>
    <w:p w:rsidR="00B148E3" w:rsidRPr="000D1DB1" w:rsidRDefault="000B47BC" w:rsidP="00E40539">
      <w:pPr>
        <w:pStyle w:val="Akapitzlist"/>
        <w:numPr>
          <w:ilvl w:val="0"/>
          <w:numId w:val="15"/>
        </w:numPr>
        <w:spacing w:line="360" w:lineRule="auto"/>
        <w:ind w:left="284" w:hanging="284"/>
        <w:jc w:val="both"/>
        <w:rPr>
          <w:rFonts w:asciiTheme="minorHAnsi" w:hAnsiTheme="minorHAnsi" w:cstheme="minorHAnsi"/>
          <w:bCs/>
          <w:lang w:eastAsia="pl-PL"/>
        </w:rPr>
      </w:pPr>
      <w:r w:rsidRPr="000D1DB1">
        <w:rPr>
          <w:rFonts w:asciiTheme="minorHAnsi" w:hAnsiTheme="minorHAnsi" w:cstheme="minorHAnsi"/>
          <w:bCs/>
          <w:lang w:eastAsia="pl-PL"/>
        </w:rPr>
        <w:t xml:space="preserve">Nowelizacja statutu </w:t>
      </w:r>
      <w:r w:rsidR="00E40539" w:rsidRPr="000D1DB1">
        <w:rPr>
          <w:rFonts w:asciiTheme="minorHAnsi" w:hAnsiTheme="minorHAnsi" w:cstheme="minorHAnsi"/>
        </w:rPr>
        <w:t xml:space="preserve">skutkuje obowiązkiem ogłoszenia przez dyrektora </w:t>
      </w:r>
      <w:r w:rsidR="005E29F3" w:rsidRPr="000D1DB1">
        <w:rPr>
          <w:rFonts w:asciiTheme="minorHAnsi" w:hAnsiTheme="minorHAnsi" w:cstheme="minorHAnsi"/>
        </w:rPr>
        <w:t>przedszkola tekstu jednolitego</w:t>
      </w:r>
      <w:r w:rsidR="00E40539" w:rsidRPr="000D1DB1">
        <w:rPr>
          <w:rFonts w:asciiTheme="minorHAnsi" w:hAnsiTheme="minorHAnsi" w:cstheme="minorHAnsi"/>
        </w:rPr>
        <w:t xml:space="preserve"> statutu w drodze zarządzenia.</w:t>
      </w:r>
    </w:p>
    <w:p w:rsidR="00B148E3" w:rsidRPr="000D1DB1" w:rsidRDefault="005E29F3" w:rsidP="00E40539">
      <w:pPr>
        <w:pStyle w:val="Akapitzlist"/>
        <w:numPr>
          <w:ilvl w:val="0"/>
          <w:numId w:val="15"/>
        </w:numPr>
        <w:spacing w:line="360" w:lineRule="auto"/>
        <w:ind w:left="284" w:hanging="284"/>
        <w:jc w:val="both"/>
        <w:rPr>
          <w:rFonts w:asciiTheme="minorHAnsi" w:hAnsiTheme="minorHAnsi" w:cstheme="minorHAnsi"/>
          <w:bCs/>
          <w:lang w:eastAsia="pl-PL"/>
        </w:rPr>
      </w:pPr>
      <w:r w:rsidRPr="000D1DB1">
        <w:rPr>
          <w:rFonts w:asciiTheme="minorHAnsi" w:hAnsiTheme="minorHAnsi" w:cstheme="minorHAnsi"/>
          <w:bCs/>
          <w:lang w:eastAsia="pl-PL"/>
        </w:rPr>
        <w:t>Z treścią s</w:t>
      </w:r>
      <w:r w:rsidR="00B148E3" w:rsidRPr="000D1DB1">
        <w:rPr>
          <w:rFonts w:asciiTheme="minorHAnsi" w:hAnsiTheme="minorHAnsi" w:cstheme="minorHAnsi"/>
          <w:bCs/>
          <w:lang w:eastAsia="pl-PL"/>
        </w:rPr>
        <w:t>tatutu przedszkola można zapozna</w:t>
      </w:r>
      <w:r w:rsidR="00663E45" w:rsidRPr="000D1DB1">
        <w:rPr>
          <w:rFonts w:asciiTheme="minorHAnsi" w:hAnsiTheme="minorHAnsi" w:cstheme="minorHAnsi"/>
          <w:bCs/>
          <w:lang w:eastAsia="pl-PL"/>
        </w:rPr>
        <w:t>ć się w gabinecie dyrektora,</w:t>
      </w:r>
      <w:r w:rsidR="00B148E3" w:rsidRPr="000D1DB1">
        <w:rPr>
          <w:rFonts w:asciiTheme="minorHAnsi" w:hAnsiTheme="minorHAnsi" w:cstheme="minorHAnsi"/>
          <w:bCs/>
          <w:lang w:eastAsia="pl-PL"/>
        </w:rPr>
        <w:t xml:space="preserve"> na st</w:t>
      </w:r>
      <w:r w:rsidRPr="000D1DB1">
        <w:rPr>
          <w:rFonts w:asciiTheme="minorHAnsi" w:hAnsiTheme="minorHAnsi" w:cstheme="minorHAnsi"/>
          <w:bCs/>
          <w:lang w:eastAsia="pl-PL"/>
        </w:rPr>
        <w:t>ronie internetowej przedszkola, na stronie Biuletynu Informacji Publicznej.</w:t>
      </w:r>
    </w:p>
    <w:p w:rsidR="00B148E3" w:rsidRPr="000D1DB1" w:rsidRDefault="00B148E3" w:rsidP="00E40539">
      <w:pPr>
        <w:pStyle w:val="Akapitzlist"/>
        <w:numPr>
          <w:ilvl w:val="0"/>
          <w:numId w:val="15"/>
        </w:numPr>
        <w:spacing w:line="360" w:lineRule="auto"/>
        <w:ind w:left="284" w:hanging="284"/>
        <w:jc w:val="both"/>
        <w:rPr>
          <w:rFonts w:asciiTheme="minorHAnsi" w:hAnsiTheme="minorHAnsi" w:cstheme="minorHAnsi"/>
          <w:bCs/>
          <w:lang w:eastAsia="pl-PL"/>
        </w:rPr>
      </w:pPr>
      <w:r w:rsidRPr="000D1DB1">
        <w:rPr>
          <w:rFonts w:asciiTheme="minorHAnsi" w:hAnsiTheme="minorHAnsi" w:cstheme="minorHAnsi"/>
        </w:rPr>
        <w:t>Statut</w:t>
      </w:r>
      <w:r w:rsidRPr="000D1DB1">
        <w:rPr>
          <w:rFonts w:asciiTheme="minorHAnsi" w:hAnsiTheme="minorHAnsi" w:cstheme="minorHAnsi"/>
          <w:spacing w:val="-1"/>
        </w:rPr>
        <w:t xml:space="preserve"> </w:t>
      </w:r>
      <w:r w:rsidRPr="000D1DB1">
        <w:rPr>
          <w:rFonts w:asciiTheme="minorHAnsi" w:hAnsiTheme="minorHAnsi" w:cstheme="minorHAnsi"/>
        </w:rPr>
        <w:t>wchodzi</w:t>
      </w:r>
      <w:r w:rsidRPr="000D1DB1">
        <w:rPr>
          <w:rFonts w:asciiTheme="minorHAnsi" w:hAnsiTheme="minorHAnsi" w:cstheme="minorHAnsi"/>
          <w:spacing w:val="-1"/>
        </w:rPr>
        <w:t xml:space="preserve"> </w:t>
      </w:r>
      <w:r w:rsidRPr="000D1DB1">
        <w:rPr>
          <w:rFonts w:asciiTheme="minorHAnsi" w:hAnsiTheme="minorHAnsi" w:cstheme="minorHAnsi"/>
        </w:rPr>
        <w:t>w</w:t>
      </w:r>
      <w:r w:rsidRPr="000D1DB1">
        <w:rPr>
          <w:rFonts w:asciiTheme="minorHAnsi" w:hAnsiTheme="minorHAnsi" w:cstheme="minorHAnsi"/>
          <w:spacing w:val="-2"/>
        </w:rPr>
        <w:t xml:space="preserve"> </w:t>
      </w:r>
      <w:r w:rsidRPr="000D1DB1">
        <w:rPr>
          <w:rFonts w:asciiTheme="minorHAnsi" w:hAnsiTheme="minorHAnsi" w:cstheme="minorHAnsi"/>
        </w:rPr>
        <w:t>życie</w:t>
      </w:r>
      <w:r w:rsidRPr="000D1DB1">
        <w:rPr>
          <w:rFonts w:asciiTheme="minorHAnsi" w:hAnsiTheme="minorHAnsi" w:cstheme="minorHAnsi"/>
          <w:spacing w:val="-2"/>
        </w:rPr>
        <w:t xml:space="preserve"> </w:t>
      </w:r>
      <w:r w:rsidRPr="000D1DB1">
        <w:rPr>
          <w:rFonts w:asciiTheme="minorHAnsi" w:hAnsiTheme="minorHAnsi" w:cstheme="minorHAnsi"/>
        </w:rPr>
        <w:t>z</w:t>
      </w:r>
      <w:r w:rsidRPr="000D1DB1">
        <w:rPr>
          <w:rFonts w:asciiTheme="minorHAnsi" w:hAnsiTheme="minorHAnsi" w:cstheme="minorHAnsi"/>
          <w:spacing w:val="1"/>
        </w:rPr>
        <w:t xml:space="preserve"> </w:t>
      </w:r>
      <w:r w:rsidRPr="000D1DB1">
        <w:rPr>
          <w:rFonts w:asciiTheme="minorHAnsi" w:hAnsiTheme="minorHAnsi" w:cstheme="minorHAnsi"/>
        </w:rPr>
        <w:t>dniem</w:t>
      </w:r>
      <w:r w:rsidR="00E20716">
        <w:rPr>
          <w:rFonts w:asciiTheme="minorHAnsi" w:hAnsiTheme="minorHAnsi" w:cstheme="minorHAnsi"/>
        </w:rPr>
        <w:t xml:space="preserve"> 1</w:t>
      </w:r>
      <w:r w:rsidR="000B47BC" w:rsidRPr="000D1DB1">
        <w:rPr>
          <w:rFonts w:asciiTheme="minorHAnsi" w:hAnsiTheme="minorHAnsi" w:cstheme="minorHAnsi"/>
        </w:rPr>
        <w:t xml:space="preserve"> </w:t>
      </w:r>
      <w:r w:rsidR="009819CF">
        <w:rPr>
          <w:rFonts w:asciiTheme="minorHAnsi" w:hAnsiTheme="minorHAnsi" w:cstheme="minorHAnsi"/>
        </w:rPr>
        <w:t>września</w:t>
      </w:r>
      <w:r w:rsidR="00002DCD" w:rsidRPr="000D1DB1">
        <w:rPr>
          <w:rFonts w:asciiTheme="minorHAnsi" w:hAnsiTheme="minorHAnsi" w:cstheme="minorHAnsi"/>
        </w:rPr>
        <w:t xml:space="preserve"> 2026 </w:t>
      </w:r>
      <w:r w:rsidRPr="000D1DB1">
        <w:rPr>
          <w:rFonts w:asciiTheme="minorHAnsi" w:hAnsiTheme="minorHAnsi" w:cstheme="minorHAnsi"/>
        </w:rPr>
        <w:t xml:space="preserve">r. </w:t>
      </w:r>
    </w:p>
    <w:p w:rsidR="00B148E3" w:rsidRPr="000D1DB1" w:rsidRDefault="00B148E3" w:rsidP="00B148E3">
      <w:pPr>
        <w:spacing w:line="276" w:lineRule="auto"/>
        <w:ind w:left="357"/>
        <w:jc w:val="both"/>
        <w:rPr>
          <w:rFonts w:asciiTheme="minorHAnsi" w:hAnsiTheme="minorHAnsi" w:cstheme="minorHAnsi"/>
          <w:bCs/>
          <w:sz w:val="22"/>
          <w:szCs w:val="22"/>
          <w:lang w:eastAsia="pl-PL"/>
        </w:rPr>
      </w:pPr>
    </w:p>
    <w:p w:rsidR="005D45DE" w:rsidRPr="000D1DB1" w:rsidRDefault="005D45DE">
      <w:pPr>
        <w:rPr>
          <w:rFonts w:asciiTheme="minorHAnsi" w:hAnsiTheme="minorHAnsi" w:cstheme="minorHAnsi"/>
          <w:sz w:val="22"/>
          <w:szCs w:val="22"/>
        </w:rPr>
      </w:pPr>
    </w:p>
    <w:sectPr w:rsidR="005D45DE" w:rsidRPr="000D1DB1" w:rsidSect="0069511C">
      <w:footerReference w:type="default" r:id="rId7"/>
      <w:pgSz w:w="11906" w:h="16838"/>
      <w:pgMar w:top="567" w:right="849" w:bottom="709" w:left="1134" w:header="708" w:footer="567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2DE6" w:rsidRDefault="00312DE6" w:rsidP="0069511C">
      <w:r>
        <w:separator/>
      </w:r>
    </w:p>
  </w:endnote>
  <w:endnote w:type="continuationSeparator" w:id="0">
    <w:p w:rsidR="00312DE6" w:rsidRDefault="00312DE6" w:rsidP="00695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8338971"/>
      <w:docPartObj>
        <w:docPartGallery w:val="Page Numbers (Bottom of Page)"/>
        <w:docPartUnique/>
      </w:docPartObj>
    </w:sdtPr>
    <w:sdtEndPr/>
    <w:sdtContent>
      <w:p w:rsidR="0069511C" w:rsidRDefault="0069511C" w:rsidP="0069511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2DE6">
          <w:rPr>
            <w:noProof/>
          </w:rPr>
          <w:t>1</w:t>
        </w:r>
        <w:r>
          <w:fldChar w:fldCharType="end"/>
        </w:r>
      </w:p>
    </w:sdtContent>
  </w:sdt>
  <w:p w:rsidR="0069511C" w:rsidRDefault="006951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2DE6" w:rsidRDefault="00312DE6" w:rsidP="0069511C">
      <w:r>
        <w:separator/>
      </w:r>
    </w:p>
  </w:footnote>
  <w:footnote w:type="continuationSeparator" w:id="0">
    <w:p w:rsidR="00312DE6" w:rsidRDefault="00312DE6" w:rsidP="006951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E"/>
    <w:multiLevelType w:val="multilevel"/>
    <w:tmpl w:val="000000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F"/>
    <w:multiLevelType w:val="multilevel"/>
    <w:tmpl w:val="0000000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10"/>
    <w:multiLevelType w:val="multilevel"/>
    <w:tmpl w:val="000000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000011"/>
    <w:multiLevelType w:val="multilevel"/>
    <w:tmpl w:val="000000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0000013"/>
    <w:multiLevelType w:val="multilevel"/>
    <w:tmpl w:val="000000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0000014"/>
    <w:multiLevelType w:val="multilevel"/>
    <w:tmpl w:val="0000001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0000015"/>
    <w:multiLevelType w:val="multilevel"/>
    <w:tmpl w:val="000000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0000016"/>
    <w:multiLevelType w:val="multilevel"/>
    <w:tmpl w:val="000000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0000017"/>
    <w:multiLevelType w:val="multilevel"/>
    <w:tmpl w:val="000000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AB337D4"/>
    <w:multiLevelType w:val="hybridMultilevel"/>
    <w:tmpl w:val="96002C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AE464A"/>
    <w:multiLevelType w:val="multilevel"/>
    <w:tmpl w:val="6A384C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0312E3D"/>
    <w:multiLevelType w:val="hybridMultilevel"/>
    <w:tmpl w:val="1952CCD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4D82F8B"/>
    <w:multiLevelType w:val="hybridMultilevel"/>
    <w:tmpl w:val="2744C9C2"/>
    <w:lvl w:ilvl="0" w:tplc="6D4A25BC">
      <w:start w:val="2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A55ECD"/>
    <w:multiLevelType w:val="multilevel"/>
    <w:tmpl w:val="330E22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2E663AE"/>
    <w:multiLevelType w:val="multilevel"/>
    <w:tmpl w:val="9776165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E37441"/>
    <w:multiLevelType w:val="multilevel"/>
    <w:tmpl w:val="8B2A58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D41EA0"/>
    <w:multiLevelType w:val="multilevel"/>
    <w:tmpl w:val="6CE408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6818FD"/>
    <w:multiLevelType w:val="hybridMultilevel"/>
    <w:tmpl w:val="C2C828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861A0C"/>
    <w:multiLevelType w:val="hybridMultilevel"/>
    <w:tmpl w:val="26BC5122"/>
    <w:lvl w:ilvl="0" w:tplc="E96A3CD8">
      <w:start w:val="9"/>
      <w:numFmt w:val="decimal"/>
      <w:lvlText w:val="%1)"/>
      <w:lvlJc w:val="left"/>
      <w:pPr>
        <w:ind w:left="39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BA6996"/>
    <w:multiLevelType w:val="hybridMultilevel"/>
    <w:tmpl w:val="3F8A213A"/>
    <w:lvl w:ilvl="0" w:tplc="DB527CB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7A802B2"/>
    <w:multiLevelType w:val="hybridMultilevel"/>
    <w:tmpl w:val="3A60F9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6F1327"/>
    <w:multiLevelType w:val="hybridMultilevel"/>
    <w:tmpl w:val="DA5484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0A4E94"/>
    <w:multiLevelType w:val="hybridMultilevel"/>
    <w:tmpl w:val="546E56C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045674"/>
    <w:multiLevelType w:val="hybridMultilevel"/>
    <w:tmpl w:val="2932C326"/>
    <w:lvl w:ilvl="0" w:tplc="04150017">
      <w:start w:val="1"/>
      <w:numFmt w:val="lowerLetter"/>
      <w:lvlText w:val="%1)"/>
      <w:lvlJc w:val="left"/>
      <w:pPr>
        <w:tabs>
          <w:tab w:val="num" w:pos="1097"/>
        </w:tabs>
        <w:ind w:left="1097" w:hanging="360"/>
      </w:pPr>
    </w:lvl>
    <w:lvl w:ilvl="1" w:tplc="45D8EC5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2"/>
        <w:szCs w:val="22"/>
      </w:rPr>
    </w:lvl>
    <w:lvl w:ilvl="2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3" w:tplc="04150011">
      <w:start w:val="1"/>
      <w:numFmt w:val="decimal"/>
      <w:lvlText w:val="%4)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 w:tplc="790062AC">
      <w:start w:val="1"/>
      <w:numFmt w:val="decimal"/>
      <w:lvlText w:val="%5)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 w:tplc="215639D8">
      <w:start w:val="2"/>
      <w:numFmt w:val="decimal"/>
      <w:lvlText w:val="%6."/>
      <w:lvlJc w:val="left"/>
      <w:pPr>
        <w:ind w:left="5400" w:hanging="360"/>
      </w:pPr>
      <w:rPr>
        <w:rFonts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7DDF3A52"/>
    <w:multiLevelType w:val="multilevel"/>
    <w:tmpl w:val="34CE27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4"/>
  </w:num>
  <w:num w:numId="14">
    <w:abstractNumId w:val="22"/>
  </w:num>
  <w:num w:numId="15">
    <w:abstractNumId w:val="25"/>
  </w:num>
  <w:num w:numId="16">
    <w:abstractNumId w:val="26"/>
  </w:num>
  <w:num w:numId="17">
    <w:abstractNumId w:val="21"/>
  </w:num>
  <w:num w:numId="18">
    <w:abstractNumId w:val="12"/>
  </w:num>
  <w:num w:numId="19">
    <w:abstractNumId w:val="20"/>
  </w:num>
  <w:num w:numId="20">
    <w:abstractNumId w:val="27"/>
  </w:num>
  <w:num w:numId="21">
    <w:abstractNumId w:val="18"/>
  </w:num>
  <w:num w:numId="22">
    <w:abstractNumId w:val="19"/>
  </w:num>
  <w:num w:numId="23">
    <w:abstractNumId w:val="16"/>
  </w:num>
  <w:num w:numId="24">
    <w:abstractNumId w:val="13"/>
  </w:num>
  <w:num w:numId="25">
    <w:abstractNumId w:val="23"/>
  </w:num>
  <w:num w:numId="26">
    <w:abstractNumId w:val="17"/>
  </w:num>
  <w:num w:numId="27">
    <w:abstractNumId w:val="15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8E3"/>
    <w:rsid w:val="00002DCD"/>
    <w:rsid w:val="00037CAC"/>
    <w:rsid w:val="000B47BC"/>
    <w:rsid w:val="000D1DB1"/>
    <w:rsid w:val="001727FF"/>
    <w:rsid w:val="002056EB"/>
    <w:rsid w:val="002744C2"/>
    <w:rsid w:val="002A30E9"/>
    <w:rsid w:val="00312DE6"/>
    <w:rsid w:val="004668D9"/>
    <w:rsid w:val="004860A1"/>
    <w:rsid w:val="004A178E"/>
    <w:rsid w:val="004D5F73"/>
    <w:rsid w:val="00527311"/>
    <w:rsid w:val="00530B41"/>
    <w:rsid w:val="00580529"/>
    <w:rsid w:val="0058635A"/>
    <w:rsid w:val="005C36BC"/>
    <w:rsid w:val="005D45DE"/>
    <w:rsid w:val="005E29F3"/>
    <w:rsid w:val="00663E45"/>
    <w:rsid w:val="00666D93"/>
    <w:rsid w:val="0069511C"/>
    <w:rsid w:val="00757BF8"/>
    <w:rsid w:val="007677F6"/>
    <w:rsid w:val="00801195"/>
    <w:rsid w:val="008A655E"/>
    <w:rsid w:val="00960C17"/>
    <w:rsid w:val="0097646B"/>
    <w:rsid w:val="009819CF"/>
    <w:rsid w:val="009E3C1A"/>
    <w:rsid w:val="00AE1D48"/>
    <w:rsid w:val="00AE598D"/>
    <w:rsid w:val="00B148E3"/>
    <w:rsid w:val="00B91FA8"/>
    <w:rsid w:val="00BA084C"/>
    <w:rsid w:val="00C0188C"/>
    <w:rsid w:val="00C01D85"/>
    <w:rsid w:val="00C26E43"/>
    <w:rsid w:val="00D01199"/>
    <w:rsid w:val="00D461EB"/>
    <w:rsid w:val="00DD1EC5"/>
    <w:rsid w:val="00E20716"/>
    <w:rsid w:val="00E40539"/>
    <w:rsid w:val="00E715D0"/>
    <w:rsid w:val="00E9738D"/>
    <w:rsid w:val="00F74F0C"/>
    <w:rsid w:val="00FF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94F56C-04D3-4780-A2FA-C5F727EB8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48E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B148E3"/>
    <w:pPr>
      <w:spacing w:before="280" w:after="119"/>
    </w:pPr>
  </w:style>
  <w:style w:type="paragraph" w:styleId="Tekstpodstawowy">
    <w:name w:val="Body Text"/>
    <w:basedOn w:val="Normalny"/>
    <w:link w:val="TekstpodstawowyZnak"/>
    <w:uiPriority w:val="1"/>
    <w:qFormat/>
    <w:rsid w:val="00B148E3"/>
    <w:pPr>
      <w:widowControl w:val="0"/>
      <w:suppressAutoHyphens w:val="0"/>
      <w:autoSpaceDE w:val="0"/>
      <w:autoSpaceDN w:val="0"/>
    </w:pPr>
    <w:rPr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148E3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1"/>
    <w:qFormat/>
    <w:rsid w:val="00B148E3"/>
    <w:pPr>
      <w:widowControl w:val="0"/>
      <w:suppressAutoHyphens w:val="0"/>
      <w:autoSpaceDE w:val="0"/>
      <w:autoSpaceDN w:val="0"/>
      <w:ind w:left="539" w:firstLine="708"/>
    </w:pPr>
    <w:rPr>
      <w:sz w:val="22"/>
      <w:szCs w:val="22"/>
      <w:lang w:eastAsia="en-US"/>
    </w:rPr>
  </w:style>
  <w:style w:type="paragraph" w:customStyle="1" w:styleId="Nagwek11">
    <w:name w:val="Nagłówek 11"/>
    <w:basedOn w:val="Normalny"/>
    <w:uiPriority w:val="1"/>
    <w:qFormat/>
    <w:rsid w:val="00B148E3"/>
    <w:pPr>
      <w:widowControl w:val="0"/>
      <w:suppressAutoHyphens w:val="0"/>
      <w:autoSpaceDE w:val="0"/>
      <w:autoSpaceDN w:val="0"/>
      <w:ind w:left="1358" w:right="1214"/>
      <w:jc w:val="center"/>
      <w:outlineLvl w:val="1"/>
    </w:pPr>
    <w:rPr>
      <w:b/>
      <w:bCs/>
      <w:lang w:eastAsia="en-US"/>
    </w:rPr>
  </w:style>
  <w:style w:type="paragraph" w:styleId="Nagwek">
    <w:name w:val="header"/>
    <w:basedOn w:val="Normalny"/>
    <w:link w:val="NagwekZnak"/>
    <w:unhideWhenUsed/>
    <w:rsid w:val="00B148E3"/>
    <w:pPr>
      <w:widowControl w:val="0"/>
      <w:tabs>
        <w:tab w:val="center" w:pos="4536"/>
        <w:tab w:val="right" w:pos="9072"/>
      </w:tabs>
      <w:suppressAutoHyphens w:val="0"/>
      <w:autoSpaceDE w:val="0"/>
      <w:autoSpaceDN w:val="0"/>
    </w:pPr>
    <w:rPr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rsid w:val="00B148E3"/>
    <w:rPr>
      <w:rFonts w:ascii="Times New Roman" w:eastAsia="Times New Roman" w:hAnsi="Times New Roman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148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148E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148E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48E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48E3"/>
    <w:rPr>
      <w:rFonts w:ascii="Tahoma" w:eastAsia="Times New Roman" w:hAnsi="Tahoma" w:cs="Tahoma"/>
      <w:sz w:val="16"/>
      <w:szCs w:val="16"/>
      <w:lang w:eastAsia="ar-SA"/>
    </w:rPr>
  </w:style>
  <w:style w:type="character" w:styleId="Hipercze">
    <w:name w:val="Hyperlink"/>
    <w:basedOn w:val="Domylnaczcionkaakapitu"/>
    <w:uiPriority w:val="99"/>
    <w:semiHidden/>
    <w:unhideWhenUsed/>
    <w:rsid w:val="00E40539"/>
    <w:rPr>
      <w:color w:val="0000FF"/>
      <w:u w:val="single"/>
    </w:rPr>
  </w:style>
  <w:style w:type="paragraph" w:styleId="Bezodstpw">
    <w:name w:val="No Spacing"/>
    <w:uiPriority w:val="1"/>
    <w:qFormat/>
    <w:rsid w:val="007677F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69511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511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basedOn w:val="Domylnaczcionkaakapitu"/>
    <w:uiPriority w:val="22"/>
    <w:qFormat/>
    <w:rsid w:val="00960C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4404</Words>
  <Characters>26427</Characters>
  <Application>Microsoft Office Word</Application>
  <DocSecurity>0</DocSecurity>
  <Lines>220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30770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user</cp:lastModifiedBy>
  <cp:revision>5</cp:revision>
  <cp:lastPrinted>2026-10-01T09:55:00Z</cp:lastPrinted>
  <dcterms:created xsi:type="dcterms:W3CDTF">2026-10-01T11:55:00Z</dcterms:created>
  <dcterms:modified xsi:type="dcterms:W3CDTF">2026-10-06T08:41:00Z</dcterms:modified>
</cp:coreProperties>
</file>